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val="0"/>
        <w:autoSpaceDN w:val="0"/>
        <w:bidi w:val="0"/>
        <w:adjustRightInd w:val="0"/>
        <w:snapToGrid w:val="0"/>
        <w:spacing w:line="240" w:lineRule="auto"/>
        <w:ind w:left="0" w:leftChars="0" w:firstLine="0" w:firstLineChars="0"/>
        <w:jc w:val="center"/>
        <w:textAlignment w:val="auto"/>
        <w:outlineLvl w:val="9"/>
        <w:rPr>
          <w:rFonts w:hint="eastAsia"/>
          <w:sz w:val="32"/>
          <w:szCs w:val="32"/>
          <w:lang w:val="en-US" w:eastAsia="zh-CN"/>
        </w:rPr>
      </w:pPr>
      <w:bookmarkStart w:id="0" w:name="_Toc4058"/>
      <w:bookmarkStart w:id="1" w:name="_Toc14330"/>
      <w:bookmarkStart w:id="2" w:name="_Toc12643"/>
      <w:bookmarkStart w:id="159" w:name="_GoBack"/>
      <w:bookmarkEnd w:id="159"/>
      <w:r>
        <w:rPr>
          <w:rFonts w:hint="eastAsia" w:ascii="方正小标宋简体" w:hAnsi="方正小标宋简体" w:eastAsia="方正小标宋简体" w:cs="方正小标宋简体"/>
          <w:b w:val="0"/>
          <w:bCs/>
          <w:color w:val="auto"/>
          <w:kern w:val="0"/>
          <w:sz w:val="44"/>
          <w:szCs w:val="44"/>
          <w:highlight w:val="none"/>
          <w:lang w:val="en-US" w:eastAsia="zh-CN"/>
        </w:rPr>
        <w:t>川汇区自然灾害</w:t>
      </w:r>
      <w:r>
        <w:rPr>
          <w:rFonts w:hint="eastAsia" w:ascii="方正小标宋简体" w:hAnsi="方正小标宋简体" w:eastAsia="方正小标宋简体" w:cs="方正小标宋简体"/>
          <w:bCs/>
          <w:color w:val="auto"/>
          <w:kern w:val="0"/>
          <w:sz w:val="44"/>
          <w:szCs w:val="44"/>
          <w:highlight w:val="none"/>
          <w:lang w:val="en-US" w:eastAsia="zh-CN"/>
        </w:rPr>
        <w:t>救助</w:t>
      </w:r>
      <w:r>
        <w:rPr>
          <w:rFonts w:hint="eastAsia" w:ascii="方正小标宋简体" w:hAnsi="方正小标宋简体" w:eastAsia="方正小标宋简体" w:cs="方正小标宋简体"/>
          <w:bCs/>
          <w:color w:val="auto"/>
          <w:kern w:val="0"/>
          <w:sz w:val="44"/>
          <w:szCs w:val="44"/>
          <w:highlight w:val="none"/>
        </w:rPr>
        <w:t>应急预案</w:t>
      </w:r>
    </w:p>
    <w:p>
      <w:pPr>
        <w:pStyle w:val="3"/>
        <w:bidi w:val="0"/>
        <w:jc w:val="both"/>
        <w:rPr>
          <w:rFonts w:hint="eastAsia"/>
          <w:sz w:val="32"/>
          <w:szCs w:val="32"/>
          <w:lang w:val="en-US" w:eastAsia="zh-CN"/>
        </w:rPr>
      </w:pPr>
    </w:p>
    <w:p>
      <w:pPr>
        <w:pStyle w:val="3"/>
        <w:bidi w:val="0"/>
        <w:jc w:val="both"/>
      </w:pPr>
      <w:r>
        <w:rPr>
          <w:rFonts w:hint="eastAsia"/>
          <w:sz w:val="32"/>
          <w:szCs w:val="32"/>
          <w:lang w:val="en-US" w:eastAsia="zh-CN"/>
        </w:rPr>
        <w:t>1 总则</w:t>
      </w:r>
      <w:bookmarkEnd w:id="0"/>
    </w:p>
    <w:bookmarkEnd w:id="1"/>
    <w:bookmarkEnd w:id="2"/>
    <w:p>
      <w:pPr>
        <w:pStyle w:val="4"/>
        <w:bidi w:val="0"/>
        <w:jc w:val="both"/>
        <w:rPr>
          <w:rFonts w:hint="eastAsia"/>
          <w:sz w:val="32"/>
          <w:szCs w:val="32"/>
          <w:lang w:val="en-US" w:eastAsia="zh-CN"/>
        </w:rPr>
      </w:pPr>
      <w:bookmarkStart w:id="3" w:name="_Toc4354"/>
      <w:bookmarkStart w:id="4" w:name="_Toc32706"/>
      <w:bookmarkStart w:id="5" w:name="_Toc22954"/>
      <w:r>
        <w:rPr>
          <w:rFonts w:hint="eastAsia"/>
          <w:sz w:val="32"/>
          <w:szCs w:val="32"/>
          <w:lang w:val="en-US" w:eastAsia="zh-CN"/>
        </w:rPr>
        <w:t>1.1 编制目的</w:t>
      </w:r>
      <w:bookmarkEnd w:id="3"/>
      <w:bookmarkEnd w:id="4"/>
      <w:bookmarkEnd w:id="5"/>
    </w:p>
    <w:p>
      <w:pPr>
        <w:jc w:val="both"/>
        <w:rPr>
          <w:rFonts w:hint="default"/>
          <w:sz w:val="32"/>
          <w:szCs w:val="32"/>
          <w:lang w:val="en-US" w:eastAsia="zh-CN"/>
        </w:rPr>
      </w:pPr>
      <w:r>
        <w:rPr>
          <w:rFonts w:hint="default"/>
          <w:sz w:val="32"/>
          <w:szCs w:val="32"/>
          <w:lang w:val="en-US" w:eastAsia="zh-CN"/>
        </w:rPr>
        <w:t>以习近平新时代中国特色社会主义思想为指导，深入贯彻落实习近平总书记关于防灾减灾救灾工作的重要指示批示精神，按照党中央、国务院决策部署，建立健全应对突发自然灾害救助体系和运行机制，提升救灾救助工作法治化、规范化、现代化水平，提高防灾减灾救灾和灾害处置保障能力，最大程度减少人员伤亡和财产损失，确保受灾人员基本生活，维护受灾地区社会和谐稳定。</w:t>
      </w:r>
    </w:p>
    <w:p>
      <w:pPr>
        <w:pStyle w:val="4"/>
        <w:bidi w:val="0"/>
        <w:jc w:val="both"/>
        <w:rPr>
          <w:rFonts w:hint="eastAsia"/>
          <w:sz w:val="32"/>
          <w:szCs w:val="32"/>
          <w:lang w:val="en-US" w:eastAsia="zh-CN"/>
        </w:rPr>
      </w:pPr>
      <w:bookmarkStart w:id="6" w:name="_Toc6387"/>
      <w:bookmarkStart w:id="7" w:name="_Toc19566"/>
      <w:bookmarkStart w:id="8" w:name="_Toc12659"/>
      <w:r>
        <w:rPr>
          <w:rFonts w:hint="eastAsia"/>
          <w:sz w:val="32"/>
          <w:szCs w:val="32"/>
          <w:lang w:val="en-US" w:eastAsia="zh-CN"/>
        </w:rPr>
        <w:t>1.2 编制依据</w:t>
      </w:r>
      <w:bookmarkEnd w:id="6"/>
      <w:bookmarkEnd w:id="7"/>
      <w:bookmarkEnd w:id="8"/>
    </w:p>
    <w:p>
      <w:pPr>
        <w:keepNext w:val="0"/>
        <w:keepLines w:val="0"/>
        <w:widowControl/>
        <w:suppressLineNumbers w:val="0"/>
        <w:jc w:val="both"/>
        <w:rPr>
          <w:sz w:val="32"/>
          <w:szCs w:val="32"/>
        </w:rPr>
      </w:pPr>
      <w:r>
        <w:rPr>
          <w:rFonts w:ascii="仿宋_GB2312" w:hAnsi="宋体" w:eastAsia="仿宋_GB2312" w:cs="仿宋_GB2312"/>
          <w:color w:val="000000"/>
          <w:kern w:val="0"/>
          <w:sz w:val="32"/>
          <w:szCs w:val="32"/>
          <w:lang w:val="en-US" w:eastAsia="zh-CN" w:bidi="ar"/>
        </w:rPr>
        <w:t>依据</w:t>
      </w:r>
      <w:r>
        <w:rPr>
          <w:rFonts w:hint="eastAsia" w:ascii="仿宋_GB2312" w:hAnsi="宋体" w:eastAsia="仿宋_GB2312" w:cs="仿宋_GB2312"/>
          <w:color w:val="000000"/>
          <w:kern w:val="0"/>
          <w:sz w:val="32"/>
          <w:szCs w:val="32"/>
          <w:lang w:val="en-US" w:eastAsia="zh-CN" w:bidi="ar"/>
        </w:rPr>
        <w:t>《中华人民共和国突发事件应对法》</w:t>
      </w:r>
      <w:r>
        <w:rPr>
          <w:rFonts w:ascii="仿宋_GB2312" w:hAnsi="宋体" w:eastAsia="仿宋_GB2312" w:cs="仿宋_GB2312"/>
          <w:color w:val="000000"/>
          <w:kern w:val="0"/>
          <w:sz w:val="32"/>
          <w:szCs w:val="32"/>
          <w:lang w:val="en-US" w:eastAsia="zh-CN" w:bidi="ar"/>
        </w:rPr>
        <w:t>《中华人民共和国防洪法》《中华人民共和国防震</w:t>
      </w:r>
      <w:r>
        <w:rPr>
          <w:rFonts w:hint="eastAsia" w:ascii="仿宋_GB2312" w:hAnsi="宋体" w:eastAsia="仿宋_GB2312" w:cs="仿宋_GB2312"/>
          <w:color w:val="000000"/>
          <w:kern w:val="0"/>
          <w:sz w:val="32"/>
          <w:szCs w:val="32"/>
          <w:lang w:val="en-US" w:eastAsia="zh-CN" w:bidi="ar"/>
        </w:rPr>
        <w:t>减灾法》《中华人民共和国气象法》《自然灾害救助条例》《自然灾害情况统计调查制度》《特别重大自然灾害损失统计调查制度》《突发事件应急预案管理办法》《河南省实施〈自然灾害救助条例〉办法》《河南省自然灾害救助应急预案》《周口市</w:t>
      </w:r>
      <w:r>
        <w:rPr>
          <w:rFonts w:hint="eastAsia" w:ascii="仿宋_GB2312" w:hAnsi="宋体" w:cs="仿宋_GB2312"/>
          <w:color w:val="000000"/>
          <w:kern w:val="0"/>
          <w:sz w:val="32"/>
          <w:szCs w:val="32"/>
          <w:lang w:val="en-US" w:eastAsia="zh-CN" w:bidi="ar"/>
        </w:rPr>
        <w:t>自然灾害救助</w:t>
      </w:r>
      <w:r>
        <w:rPr>
          <w:rFonts w:hint="eastAsia" w:ascii="仿宋_GB2312" w:hAnsi="宋体" w:eastAsia="仿宋_GB2312" w:cs="仿宋_GB2312"/>
          <w:color w:val="000000"/>
          <w:kern w:val="0"/>
          <w:sz w:val="32"/>
          <w:szCs w:val="32"/>
          <w:lang w:val="en-US" w:eastAsia="zh-CN" w:bidi="ar"/>
        </w:rPr>
        <w:t>应急预案》《</w:t>
      </w:r>
      <w:r>
        <w:rPr>
          <w:rFonts w:hint="eastAsia" w:ascii="仿宋_GB2312" w:hAnsi="宋体" w:cs="仿宋_GB2312"/>
          <w:color w:val="000000"/>
          <w:kern w:val="0"/>
          <w:sz w:val="32"/>
          <w:szCs w:val="32"/>
          <w:lang w:val="en-US" w:eastAsia="zh-CN" w:bidi="ar"/>
        </w:rPr>
        <w:t>川汇区突发事件总体</w:t>
      </w:r>
      <w:r>
        <w:rPr>
          <w:rFonts w:hint="eastAsia" w:ascii="仿宋_GB2312" w:hAnsi="宋体" w:eastAsia="仿宋_GB2312" w:cs="仿宋_GB2312"/>
          <w:color w:val="000000"/>
          <w:kern w:val="0"/>
          <w:sz w:val="32"/>
          <w:szCs w:val="32"/>
          <w:lang w:val="en-US" w:eastAsia="zh-CN" w:bidi="ar"/>
        </w:rPr>
        <w:t>应急预案》等</w:t>
      </w:r>
      <w:r>
        <w:rPr>
          <w:rFonts w:hint="eastAsia" w:ascii="仿宋_GB2312" w:hAnsi="宋体" w:cs="仿宋_GB2312"/>
          <w:color w:val="000000"/>
          <w:kern w:val="0"/>
          <w:sz w:val="32"/>
          <w:szCs w:val="32"/>
          <w:lang w:val="en-US" w:eastAsia="zh-CN" w:bidi="ar"/>
        </w:rPr>
        <w:t>编制本预案</w:t>
      </w:r>
      <w:r>
        <w:rPr>
          <w:rFonts w:hint="eastAsia" w:ascii="仿宋_GB2312" w:hAnsi="宋体" w:eastAsia="仿宋_GB2312" w:cs="仿宋_GB2312"/>
          <w:color w:val="000000"/>
          <w:kern w:val="0"/>
          <w:sz w:val="32"/>
          <w:szCs w:val="32"/>
          <w:lang w:val="en-US" w:eastAsia="zh-CN" w:bidi="ar"/>
        </w:rPr>
        <w:t>。</w:t>
      </w:r>
    </w:p>
    <w:p>
      <w:pPr>
        <w:pStyle w:val="4"/>
        <w:bidi w:val="0"/>
        <w:jc w:val="both"/>
        <w:rPr>
          <w:rFonts w:hint="eastAsia"/>
          <w:sz w:val="32"/>
          <w:szCs w:val="32"/>
          <w:lang w:val="en-US" w:eastAsia="zh-CN"/>
        </w:rPr>
      </w:pPr>
      <w:bookmarkStart w:id="9" w:name="_Toc18551"/>
      <w:bookmarkStart w:id="10" w:name="_Toc3085"/>
      <w:bookmarkStart w:id="11" w:name="_Toc3734"/>
      <w:r>
        <w:rPr>
          <w:rFonts w:hint="eastAsia"/>
          <w:sz w:val="32"/>
          <w:szCs w:val="32"/>
          <w:lang w:val="en-US" w:eastAsia="zh-CN"/>
        </w:rPr>
        <w:t>1.3 适用范围</w:t>
      </w:r>
      <w:bookmarkEnd w:id="9"/>
      <w:bookmarkEnd w:id="10"/>
      <w:bookmarkEnd w:id="11"/>
    </w:p>
    <w:p>
      <w:pPr>
        <w:jc w:val="both"/>
        <w:rPr>
          <w:rFonts w:hint="default"/>
          <w:sz w:val="32"/>
          <w:szCs w:val="32"/>
          <w:lang w:val="en-US" w:eastAsia="zh-CN"/>
        </w:rPr>
      </w:pPr>
      <w:r>
        <w:rPr>
          <w:rFonts w:hint="default"/>
          <w:sz w:val="32"/>
          <w:szCs w:val="32"/>
          <w:lang w:val="en-US" w:eastAsia="zh-CN"/>
        </w:rPr>
        <w:t>本预案适用于</w:t>
      </w:r>
      <w:r>
        <w:rPr>
          <w:rFonts w:hint="eastAsia"/>
          <w:sz w:val="32"/>
          <w:szCs w:val="32"/>
          <w:lang w:val="en-US" w:eastAsia="zh-CN"/>
        </w:rPr>
        <w:t>川汇区</w:t>
      </w:r>
      <w:r>
        <w:rPr>
          <w:rFonts w:hint="default"/>
          <w:sz w:val="32"/>
          <w:szCs w:val="32"/>
          <w:lang w:val="en-US" w:eastAsia="zh-CN"/>
        </w:rPr>
        <w:t>行政区域内发生</w:t>
      </w:r>
      <w:r>
        <w:rPr>
          <w:rFonts w:hint="eastAsia"/>
          <w:sz w:val="32"/>
          <w:szCs w:val="32"/>
          <w:lang w:val="en-US" w:eastAsia="zh-CN"/>
        </w:rPr>
        <w:t>一般、</w:t>
      </w:r>
      <w:r>
        <w:rPr>
          <w:rFonts w:hint="default"/>
          <w:sz w:val="32"/>
          <w:szCs w:val="32"/>
          <w:lang w:val="en-US" w:eastAsia="zh-CN"/>
        </w:rPr>
        <w:t>较大、重大、特别重大自然灾害时</w:t>
      </w:r>
      <w:r>
        <w:rPr>
          <w:rFonts w:hint="eastAsia"/>
          <w:sz w:val="32"/>
          <w:szCs w:val="32"/>
          <w:lang w:val="en-US" w:eastAsia="zh-CN"/>
        </w:rPr>
        <w:t>区</w:t>
      </w:r>
      <w:r>
        <w:rPr>
          <w:rFonts w:hint="default"/>
          <w:sz w:val="32"/>
          <w:szCs w:val="32"/>
          <w:lang w:val="en-US" w:eastAsia="zh-CN"/>
        </w:rPr>
        <w:t>级层面开展的灾害救助等工作。发生其他类型突发事件时，根据需要可参照本预案开展应急救助工作。</w:t>
      </w:r>
    </w:p>
    <w:p>
      <w:pPr>
        <w:bidi w:val="0"/>
        <w:rPr>
          <w:rFonts w:hint="eastAsia"/>
          <w:lang w:val="en-US" w:eastAsia="zh-CN"/>
        </w:rPr>
      </w:pPr>
      <w:bookmarkStart w:id="12" w:name="_Toc13880"/>
      <w:bookmarkStart w:id="13" w:name="_Toc13663"/>
      <w:bookmarkStart w:id="14" w:name="_Toc27026"/>
    </w:p>
    <w:p>
      <w:pPr>
        <w:pStyle w:val="4"/>
        <w:keepNext w:val="0"/>
        <w:keepLines w:val="0"/>
        <w:pageBreakBefore w:val="0"/>
        <w:widowControl w:val="0"/>
        <w:kinsoku/>
        <w:wordWrap/>
        <w:overflowPunct/>
        <w:topLinePunct w:val="0"/>
        <w:autoSpaceDE/>
        <w:autoSpaceDN/>
        <w:bidi w:val="0"/>
        <w:adjustRightInd/>
        <w:snapToGrid/>
        <w:jc w:val="both"/>
        <w:textAlignment w:val="auto"/>
        <w:rPr>
          <w:rFonts w:hint="eastAsia"/>
          <w:sz w:val="32"/>
          <w:szCs w:val="32"/>
          <w:lang w:val="en-US" w:eastAsia="zh-CN"/>
        </w:rPr>
      </w:pPr>
      <w:r>
        <w:rPr>
          <w:rFonts w:hint="eastAsia"/>
          <w:sz w:val="32"/>
          <w:szCs w:val="32"/>
          <w:lang w:val="en-US" w:eastAsia="zh-CN"/>
        </w:rPr>
        <w:t>1.4 工作原则</w:t>
      </w:r>
      <w:bookmarkEnd w:id="12"/>
      <w:bookmarkEnd w:id="13"/>
      <w:bookmarkEnd w:id="14"/>
    </w:p>
    <w:p>
      <w:pPr>
        <w:jc w:val="both"/>
        <w:rPr>
          <w:rFonts w:hint="eastAsia"/>
          <w:sz w:val="32"/>
          <w:szCs w:val="32"/>
          <w:lang w:val="en-US" w:eastAsia="zh-CN"/>
        </w:rPr>
      </w:pPr>
      <w:r>
        <w:rPr>
          <w:rFonts w:hint="eastAsia"/>
          <w:sz w:val="32"/>
          <w:szCs w:val="32"/>
          <w:lang w:val="en-US" w:eastAsia="zh-CN"/>
        </w:rPr>
        <w:t>坚持人民至上、生命至上，切实把确保人民生命财产安全放在第一位落到实处。坚持统一指挥、综合协调、分级负责、属地管理为主；坚持党委领导、政府负责、社会参与、群众自救，充分发挥基层群众性自治组织和公益性社会组织作用；坚持安全第一、预防为主，推动防范救援救灾一体化，实现高效有序衔接，强化灾害防抗救全过程管理。</w:t>
      </w:r>
    </w:p>
    <w:p>
      <w:pPr>
        <w:pStyle w:val="3"/>
        <w:bidi w:val="0"/>
        <w:jc w:val="both"/>
        <w:rPr>
          <w:rFonts w:hint="eastAsia"/>
          <w:sz w:val="32"/>
          <w:szCs w:val="32"/>
          <w:lang w:val="en-US" w:eastAsia="zh-CN"/>
        </w:rPr>
      </w:pPr>
      <w:bookmarkStart w:id="15" w:name="_Toc12558"/>
      <w:bookmarkStart w:id="16" w:name="_Toc21222"/>
      <w:bookmarkStart w:id="17" w:name="_Toc21626"/>
      <w:r>
        <w:rPr>
          <w:rFonts w:hint="eastAsia"/>
          <w:sz w:val="32"/>
          <w:szCs w:val="32"/>
          <w:lang w:val="en-US" w:eastAsia="zh-CN"/>
        </w:rPr>
        <w:t>2 组织指挥体系</w:t>
      </w:r>
      <w:bookmarkEnd w:id="15"/>
      <w:bookmarkEnd w:id="16"/>
      <w:bookmarkEnd w:id="17"/>
    </w:p>
    <w:p>
      <w:pPr>
        <w:pStyle w:val="4"/>
        <w:bidi w:val="0"/>
        <w:jc w:val="both"/>
        <w:rPr>
          <w:rFonts w:hint="eastAsia"/>
          <w:sz w:val="32"/>
          <w:szCs w:val="32"/>
          <w:lang w:val="en-US" w:eastAsia="zh-CN"/>
        </w:rPr>
      </w:pPr>
      <w:bookmarkStart w:id="18" w:name="_Toc31377"/>
      <w:bookmarkStart w:id="19" w:name="_Toc1665"/>
      <w:bookmarkStart w:id="20" w:name="_Toc15262"/>
      <w:r>
        <w:rPr>
          <w:rFonts w:hint="eastAsia"/>
          <w:sz w:val="32"/>
          <w:szCs w:val="32"/>
          <w:lang w:val="en-US" w:eastAsia="zh-CN"/>
        </w:rPr>
        <w:t>2.1 区减灾委员会</w:t>
      </w:r>
      <w:bookmarkEnd w:id="18"/>
      <w:bookmarkEnd w:id="19"/>
      <w:bookmarkEnd w:id="20"/>
    </w:p>
    <w:p>
      <w:pPr>
        <w:bidi w:val="0"/>
        <w:jc w:val="both"/>
        <w:rPr>
          <w:rFonts w:hint="eastAsia" w:eastAsia="仿宋_GB2312"/>
          <w:lang w:val="en-US" w:eastAsia="zh-CN"/>
        </w:rPr>
      </w:pPr>
      <w:r>
        <w:rPr>
          <w:rFonts w:hint="eastAsia"/>
          <w:b/>
          <w:bCs/>
        </w:rPr>
        <w:t>主</w:t>
      </w:r>
      <w:r>
        <w:rPr>
          <w:rFonts w:hint="eastAsia"/>
          <w:b/>
          <w:bCs/>
          <w:lang w:val="en-US" w:eastAsia="zh-CN"/>
        </w:rPr>
        <w:t xml:space="preserve">      </w:t>
      </w:r>
      <w:r>
        <w:rPr>
          <w:rFonts w:hint="eastAsia"/>
          <w:b/>
          <w:bCs/>
        </w:rPr>
        <w:t>任：</w:t>
      </w:r>
      <w:r>
        <w:rPr>
          <w:rFonts w:hint="eastAsia"/>
          <w:lang w:val="en-US" w:eastAsia="zh-CN"/>
        </w:rPr>
        <w:t>区长</w:t>
      </w:r>
    </w:p>
    <w:p>
      <w:pPr>
        <w:bidi w:val="0"/>
        <w:jc w:val="both"/>
        <w:rPr>
          <w:rFonts w:hint="default"/>
          <w:lang w:val="en-US" w:eastAsia="zh-CN"/>
        </w:rPr>
      </w:pPr>
      <w:r>
        <w:rPr>
          <w:rFonts w:hint="eastAsia"/>
          <w:b/>
          <w:bCs/>
          <w:lang w:val="en-US" w:eastAsia="zh-CN"/>
        </w:rPr>
        <w:t>常务副主任：</w:t>
      </w:r>
      <w:r>
        <w:rPr>
          <w:rFonts w:hint="eastAsia"/>
          <w:lang w:val="en-US" w:eastAsia="zh-CN"/>
        </w:rPr>
        <w:t>区委常委、常务副区长</w:t>
      </w:r>
    </w:p>
    <w:p>
      <w:pPr>
        <w:bidi w:val="0"/>
        <w:jc w:val="both"/>
        <w:rPr>
          <w:rFonts w:hint="eastAsia"/>
          <w:spacing w:val="0"/>
          <w:sz w:val="32"/>
          <w:lang w:val="en-US" w:eastAsia="zh-CN"/>
        </w:rPr>
      </w:pPr>
      <w:r>
        <w:rPr>
          <w:rFonts w:hint="default"/>
          <w:b/>
          <w:bCs/>
        </w:rPr>
        <w:t>副</w:t>
      </w:r>
      <w:r>
        <w:rPr>
          <w:rFonts w:hint="eastAsia"/>
          <w:b/>
          <w:bCs/>
          <w:lang w:val="en-US" w:eastAsia="zh-CN"/>
        </w:rPr>
        <w:t xml:space="preserve">  </w:t>
      </w:r>
      <w:r>
        <w:rPr>
          <w:rFonts w:hint="default"/>
          <w:b/>
          <w:bCs/>
        </w:rPr>
        <w:t>主</w:t>
      </w:r>
      <w:r>
        <w:rPr>
          <w:rFonts w:hint="eastAsia"/>
          <w:b/>
          <w:bCs/>
          <w:lang w:val="en-US" w:eastAsia="zh-CN"/>
        </w:rPr>
        <w:t xml:space="preserve">  </w:t>
      </w:r>
      <w:r>
        <w:rPr>
          <w:rFonts w:hint="default"/>
          <w:b/>
          <w:bCs/>
        </w:rPr>
        <w:t>任：</w:t>
      </w:r>
      <w:r>
        <w:rPr>
          <w:rFonts w:hint="eastAsia"/>
          <w:spacing w:val="-17"/>
          <w:lang w:val="en-US" w:eastAsia="zh-CN"/>
        </w:rPr>
        <w:t>分管水利、公安、城管、农业农村等工作的副区长、</w:t>
      </w:r>
      <w:r>
        <w:rPr>
          <w:rFonts w:hint="eastAsia"/>
          <w:lang w:val="en-US" w:eastAsia="zh-CN"/>
        </w:rPr>
        <w:t>区人武部政治委员、</w:t>
      </w:r>
      <w:r>
        <w:rPr>
          <w:rFonts w:hint="eastAsia"/>
          <w:spacing w:val="0"/>
          <w:sz w:val="32"/>
          <w:lang w:val="en-US" w:eastAsia="zh-CN"/>
        </w:rPr>
        <w:t>高新区管委会主任</w:t>
      </w:r>
    </w:p>
    <w:p>
      <w:pPr>
        <w:bidi w:val="0"/>
        <w:jc w:val="both"/>
        <w:rPr>
          <w:rFonts w:hint="default"/>
          <w:lang w:val="en-US" w:eastAsia="zh-CN"/>
        </w:rPr>
      </w:pPr>
      <w:r>
        <w:rPr>
          <w:rFonts w:hint="eastAsia"/>
          <w:b/>
          <w:bCs/>
          <w:lang w:val="en-US" w:eastAsia="zh-CN"/>
        </w:rPr>
        <w:t>成 员单 位</w:t>
      </w:r>
      <w:r>
        <w:rPr>
          <w:rFonts w:hint="default"/>
          <w:b/>
          <w:bCs/>
          <w:lang w:val="en-US" w:eastAsia="zh-CN"/>
        </w:rPr>
        <w:t>：</w:t>
      </w:r>
      <w:r>
        <w:rPr>
          <w:rFonts w:hint="eastAsia"/>
          <w:b w:val="0"/>
          <w:bCs w:val="0"/>
          <w:lang w:val="en-US" w:eastAsia="zh-CN"/>
        </w:rPr>
        <w:t>区应急管理局、市公安局川汇区分局</w:t>
      </w:r>
      <w:r>
        <w:rPr>
          <w:rFonts w:hint="eastAsia"/>
          <w:b/>
          <w:bCs/>
          <w:lang w:val="en-US" w:eastAsia="zh-CN"/>
        </w:rPr>
        <w:t>、</w:t>
      </w:r>
      <w:r>
        <w:rPr>
          <w:rFonts w:hint="eastAsia"/>
          <w:lang w:val="en-US" w:eastAsia="zh-CN"/>
        </w:rPr>
        <w:t>区</w:t>
      </w:r>
      <w:r>
        <w:rPr>
          <w:rFonts w:hint="default"/>
          <w:lang w:val="en-US" w:eastAsia="zh-CN"/>
        </w:rPr>
        <w:t>委宣传部</w:t>
      </w:r>
      <w:r>
        <w:rPr>
          <w:rFonts w:hint="eastAsia"/>
          <w:lang w:val="en-US" w:eastAsia="zh-CN"/>
        </w:rPr>
        <w:t>、</w:t>
      </w:r>
      <w:r>
        <w:rPr>
          <w:rFonts w:hint="default"/>
          <w:lang w:val="en-US" w:eastAsia="zh-CN"/>
        </w:rPr>
        <w:t>团区委</w:t>
      </w:r>
      <w:r>
        <w:rPr>
          <w:rFonts w:hint="eastAsia"/>
          <w:lang w:val="en-US" w:eastAsia="zh-CN"/>
        </w:rPr>
        <w:t>、区发展和改革委员会、区教育体育局、区</w:t>
      </w:r>
      <w:r>
        <w:rPr>
          <w:rFonts w:hint="default"/>
          <w:lang w:val="en-US" w:eastAsia="zh-CN"/>
        </w:rPr>
        <w:t>民政局</w:t>
      </w:r>
      <w:r>
        <w:rPr>
          <w:rFonts w:hint="eastAsia"/>
          <w:lang w:val="en-US" w:eastAsia="zh-CN"/>
        </w:rPr>
        <w:t>、区</w:t>
      </w:r>
      <w:r>
        <w:rPr>
          <w:rFonts w:hint="default"/>
          <w:lang w:val="en-US" w:eastAsia="zh-CN"/>
        </w:rPr>
        <w:t>财政局</w:t>
      </w:r>
      <w:r>
        <w:rPr>
          <w:rFonts w:hint="eastAsia"/>
          <w:lang w:val="en-US" w:eastAsia="zh-CN"/>
        </w:rPr>
        <w:t>、区</w:t>
      </w:r>
      <w:r>
        <w:rPr>
          <w:rFonts w:hint="default"/>
          <w:lang w:val="en-US" w:eastAsia="zh-CN"/>
        </w:rPr>
        <w:t>人社局</w:t>
      </w:r>
      <w:r>
        <w:rPr>
          <w:rFonts w:hint="eastAsia"/>
          <w:lang w:val="en-US" w:eastAsia="zh-CN"/>
        </w:rPr>
        <w:t>、区住房和城乡建设局、区</w:t>
      </w:r>
      <w:r>
        <w:rPr>
          <w:rFonts w:hint="default"/>
          <w:lang w:val="en-US" w:eastAsia="zh-CN"/>
        </w:rPr>
        <w:t>城市管理局</w:t>
      </w:r>
      <w:r>
        <w:rPr>
          <w:rFonts w:hint="eastAsia"/>
          <w:lang w:val="en-US" w:eastAsia="zh-CN"/>
        </w:rPr>
        <w:t>、区</w:t>
      </w:r>
      <w:r>
        <w:rPr>
          <w:rFonts w:hint="default"/>
          <w:lang w:val="en-US" w:eastAsia="zh-CN"/>
        </w:rPr>
        <w:t>交通运输局</w:t>
      </w:r>
      <w:r>
        <w:rPr>
          <w:rFonts w:hint="eastAsia"/>
          <w:lang w:val="en-US" w:eastAsia="zh-CN"/>
        </w:rPr>
        <w:t>、区公路事业发展中心、区</w:t>
      </w:r>
      <w:r>
        <w:rPr>
          <w:rFonts w:hint="default"/>
          <w:lang w:val="en-US" w:eastAsia="zh-CN"/>
        </w:rPr>
        <w:t>水</w:t>
      </w:r>
      <w:r>
        <w:rPr>
          <w:rFonts w:hint="eastAsia"/>
          <w:lang w:val="en-US" w:eastAsia="zh-CN"/>
        </w:rPr>
        <w:t>利</w:t>
      </w:r>
      <w:r>
        <w:rPr>
          <w:rFonts w:hint="default"/>
          <w:lang w:val="en-US" w:eastAsia="zh-CN"/>
        </w:rPr>
        <w:t>局</w:t>
      </w:r>
      <w:r>
        <w:rPr>
          <w:rFonts w:hint="eastAsia"/>
          <w:lang w:val="en-US" w:eastAsia="zh-CN"/>
        </w:rPr>
        <w:t>、区工业和信息化局、区</w:t>
      </w:r>
      <w:r>
        <w:rPr>
          <w:rFonts w:hint="default"/>
          <w:lang w:val="en-US" w:eastAsia="zh-CN"/>
        </w:rPr>
        <w:t>农业农村局</w:t>
      </w:r>
      <w:r>
        <w:rPr>
          <w:rFonts w:hint="eastAsia"/>
          <w:lang w:val="en-US" w:eastAsia="zh-CN"/>
        </w:rPr>
        <w:t>、区</w:t>
      </w:r>
      <w:r>
        <w:rPr>
          <w:rFonts w:hint="default"/>
          <w:lang w:val="en-US" w:eastAsia="zh-CN"/>
        </w:rPr>
        <w:t>商务局</w:t>
      </w:r>
      <w:r>
        <w:rPr>
          <w:rFonts w:hint="eastAsia"/>
          <w:lang w:val="en-US" w:eastAsia="zh-CN"/>
        </w:rPr>
        <w:t>、区文化和旅游局、区</w:t>
      </w:r>
      <w:r>
        <w:rPr>
          <w:rFonts w:hint="default"/>
          <w:lang w:val="en-US" w:eastAsia="zh-CN"/>
        </w:rPr>
        <w:t>审计局</w:t>
      </w:r>
      <w:r>
        <w:rPr>
          <w:rFonts w:hint="eastAsia"/>
          <w:lang w:val="en-US" w:eastAsia="zh-CN"/>
        </w:rPr>
        <w:t>、区</w:t>
      </w:r>
      <w:r>
        <w:rPr>
          <w:rFonts w:hint="default"/>
          <w:lang w:val="en-US" w:eastAsia="zh-CN"/>
        </w:rPr>
        <w:t>医疗保障局</w:t>
      </w:r>
      <w:r>
        <w:rPr>
          <w:rFonts w:hint="eastAsia"/>
          <w:lang w:val="en-US" w:eastAsia="zh-CN"/>
        </w:rPr>
        <w:t>、区卫生健康委员会、区</w:t>
      </w:r>
      <w:r>
        <w:rPr>
          <w:rFonts w:hint="default"/>
          <w:lang w:val="en-US" w:eastAsia="zh-CN"/>
        </w:rPr>
        <w:t>消防救援</w:t>
      </w:r>
      <w:r>
        <w:rPr>
          <w:rFonts w:hint="eastAsia"/>
          <w:lang w:val="en-US" w:eastAsia="zh-CN"/>
        </w:rPr>
        <w:t>大</w:t>
      </w:r>
      <w:r>
        <w:rPr>
          <w:rFonts w:hint="default"/>
          <w:lang w:val="en-US" w:eastAsia="zh-CN"/>
        </w:rPr>
        <w:t>队</w:t>
      </w:r>
      <w:r>
        <w:rPr>
          <w:rFonts w:hint="eastAsia"/>
          <w:lang w:val="en-US" w:eastAsia="zh-CN"/>
        </w:rPr>
        <w:t>、区</w:t>
      </w:r>
      <w:r>
        <w:rPr>
          <w:rFonts w:hint="default"/>
          <w:lang w:val="en-US" w:eastAsia="zh-CN"/>
        </w:rPr>
        <w:t>气象局</w:t>
      </w:r>
      <w:r>
        <w:rPr>
          <w:rFonts w:hint="eastAsia"/>
          <w:lang w:val="en-US" w:eastAsia="zh-CN"/>
        </w:rPr>
        <w:t>、市生态环境局川汇区分局、区</w:t>
      </w:r>
      <w:r>
        <w:rPr>
          <w:rFonts w:hint="default"/>
          <w:lang w:val="en-US" w:eastAsia="zh-CN"/>
        </w:rPr>
        <w:t>司法局</w:t>
      </w:r>
      <w:r>
        <w:rPr>
          <w:rFonts w:hint="eastAsia"/>
          <w:lang w:val="en-US" w:eastAsia="zh-CN"/>
        </w:rPr>
        <w:t>、市市场监督管理局川汇区分局、市自然资源和规划川汇区服务中心、区</w:t>
      </w:r>
      <w:r>
        <w:rPr>
          <w:rFonts w:hint="default"/>
          <w:lang w:val="en-US" w:eastAsia="zh-CN"/>
        </w:rPr>
        <w:t>统计局</w:t>
      </w:r>
      <w:r>
        <w:rPr>
          <w:rFonts w:hint="eastAsia"/>
          <w:lang w:val="en-US" w:eastAsia="zh-CN"/>
        </w:rPr>
        <w:t>、区人武部、区</w:t>
      </w:r>
      <w:r>
        <w:rPr>
          <w:rFonts w:hint="default"/>
          <w:lang w:val="en-US" w:eastAsia="zh-CN"/>
        </w:rPr>
        <w:t>税务局</w:t>
      </w:r>
      <w:r>
        <w:rPr>
          <w:rFonts w:hint="eastAsia"/>
          <w:lang w:val="en-US" w:eastAsia="zh-CN"/>
        </w:rPr>
        <w:t>、区</w:t>
      </w:r>
      <w:r>
        <w:rPr>
          <w:rFonts w:hint="default"/>
          <w:lang w:val="en-US" w:eastAsia="zh-CN"/>
        </w:rPr>
        <w:t>红十字会</w:t>
      </w:r>
      <w:r>
        <w:rPr>
          <w:rFonts w:hint="eastAsia"/>
          <w:lang w:val="en-US" w:eastAsia="zh-CN"/>
        </w:rPr>
        <w:t>、区</w:t>
      </w:r>
      <w:r>
        <w:rPr>
          <w:rFonts w:hint="default"/>
          <w:lang w:val="en-US" w:eastAsia="zh-CN"/>
        </w:rPr>
        <w:t>科协</w:t>
      </w:r>
      <w:r>
        <w:rPr>
          <w:rFonts w:hint="eastAsia"/>
          <w:lang w:val="en-US" w:eastAsia="zh-CN"/>
        </w:rPr>
        <w:t>、区科学技术局、区民宗局、区委社会工作部、区行政审批和政务信息管理局、</w:t>
      </w:r>
      <w:r>
        <w:rPr>
          <w:rFonts w:hint="default"/>
          <w:sz w:val="32"/>
          <w:szCs w:val="32"/>
          <w:shd w:val="clear" w:fill="auto"/>
          <w:lang w:val="en-US" w:eastAsia="zh-CN"/>
        </w:rPr>
        <w:t>国网周口供电川汇分公司</w:t>
      </w:r>
      <w:r>
        <w:rPr>
          <w:rFonts w:hint="eastAsia"/>
          <w:sz w:val="32"/>
          <w:szCs w:val="32"/>
          <w:shd w:val="clear" w:fill="auto"/>
          <w:lang w:val="en-US" w:eastAsia="zh-CN"/>
        </w:rPr>
        <w:t>、</w:t>
      </w:r>
      <w:r>
        <w:rPr>
          <w:rFonts w:hint="eastAsia" w:ascii="仿宋_GB2312" w:hAnsi="仿宋_GB2312" w:eastAsia="仿宋_GB2312" w:cs="仿宋_GB2312"/>
          <w:color w:val="auto"/>
          <w:sz w:val="32"/>
          <w:szCs w:val="32"/>
        </w:rPr>
        <w:t>市移动川汇区分公司、市联通川汇区分公司、市电信川汇区分公司</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spacing w:val="0"/>
          <w:lang w:val="en-US" w:eastAsia="zh-CN"/>
        </w:rPr>
        <w:t>高新区管委会、</w:t>
      </w:r>
      <w:r>
        <w:rPr>
          <w:rFonts w:hint="eastAsia" w:ascii="仿宋_GB2312" w:hAnsi="仿宋_GB2312" w:eastAsia="仿宋_GB2312" w:cs="仿宋_GB2312"/>
          <w:lang w:val="en-US" w:eastAsia="zh-CN"/>
        </w:rPr>
        <w:t>各街道办事处等</w:t>
      </w:r>
      <w:r>
        <w:rPr>
          <w:rFonts w:hint="eastAsia"/>
          <w:lang w:val="en-US" w:eastAsia="zh-CN"/>
        </w:rPr>
        <w:t>。（成员单位职责见</w:t>
      </w:r>
      <w:r>
        <w:rPr>
          <w:rFonts w:hint="eastAsia"/>
          <w:b/>
          <w:bCs/>
          <w:lang w:val="en-US" w:eastAsia="zh-CN"/>
        </w:rPr>
        <w:t>附件1</w:t>
      </w:r>
      <w:r>
        <w:rPr>
          <w:rFonts w:hint="eastAsia"/>
          <w:lang w:val="en-US" w:eastAsia="zh-CN"/>
        </w:rPr>
        <w:t>）</w:t>
      </w:r>
    </w:p>
    <w:p>
      <w:pPr>
        <w:jc w:val="both"/>
        <w:rPr>
          <w:rFonts w:hint="default"/>
          <w:sz w:val="32"/>
          <w:szCs w:val="32"/>
          <w:lang w:val="en-US" w:eastAsia="zh-CN"/>
        </w:rPr>
      </w:pPr>
      <w:r>
        <w:rPr>
          <w:rFonts w:hint="eastAsia"/>
          <w:sz w:val="32"/>
          <w:szCs w:val="32"/>
          <w:lang w:val="en-US" w:eastAsia="zh-CN"/>
        </w:rPr>
        <w:t>区减灾委员会（以下简称“区减灾委”）为区自然灾害救助应急综合协调机构，统筹指导、协调和监督全区防灾减灾救灾工作。</w:t>
      </w:r>
      <w:r>
        <w:rPr>
          <w:rFonts w:hint="default"/>
          <w:sz w:val="32"/>
          <w:szCs w:val="32"/>
          <w:lang w:val="en-US" w:eastAsia="zh-CN"/>
        </w:rPr>
        <w:t>负责解决防灾救灾相关问题，开展防灾减灾救灾科普宣传教育和培训，组织全</w:t>
      </w:r>
      <w:r>
        <w:rPr>
          <w:rFonts w:hint="eastAsia"/>
          <w:sz w:val="32"/>
          <w:szCs w:val="32"/>
          <w:lang w:val="en-US" w:eastAsia="zh-CN"/>
        </w:rPr>
        <w:t>区</w:t>
      </w:r>
      <w:r>
        <w:rPr>
          <w:rFonts w:hint="default"/>
          <w:sz w:val="32"/>
          <w:szCs w:val="32"/>
          <w:lang w:val="en-US" w:eastAsia="zh-CN"/>
        </w:rPr>
        <w:t>自然灾害救助工作，协调开展</w:t>
      </w:r>
      <w:r>
        <w:rPr>
          <w:rFonts w:hint="eastAsia"/>
          <w:sz w:val="32"/>
          <w:szCs w:val="32"/>
          <w:lang w:val="en-US" w:eastAsia="zh-CN"/>
        </w:rPr>
        <w:t>一般、</w:t>
      </w:r>
      <w:r>
        <w:rPr>
          <w:rFonts w:hint="default"/>
          <w:sz w:val="32"/>
          <w:szCs w:val="32"/>
          <w:lang w:val="en-US" w:eastAsia="zh-CN"/>
        </w:rPr>
        <w:t>较大、重大、特别重大自然灾害救助工作。</w:t>
      </w:r>
      <w:r>
        <w:rPr>
          <w:rFonts w:hint="eastAsia"/>
          <w:sz w:val="32"/>
          <w:szCs w:val="32"/>
          <w:lang w:val="en-US" w:eastAsia="zh-CN"/>
        </w:rPr>
        <w:t>区减灾委</w:t>
      </w:r>
      <w:r>
        <w:rPr>
          <w:rFonts w:hint="default"/>
          <w:sz w:val="32"/>
          <w:szCs w:val="32"/>
          <w:lang w:val="en-US" w:eastAsia="zh-CN"/>
        </w:rPr>
        <w:t>各成员单位按照各自职责做好自然灾害救助相关工作。</w:t>
      </w:r>
    </w:p>
    <w:p>
      <w:pPr>
        <w:jc w:val="both"/>
        <w:rPr>
          <w:rFonts w:hint="default"/>
          <w:sz w:val="32"/>
          <w:szCs w:val="32"/>
          <w:lang w:val="en-US" w:eastAsia="zh-CN"/>
        </w:rPr>
      </w:pPr>
      <w:r>
        <w:rPr>
          <w:rFonts w:hint="default"/>
          <w:sz w:val="32"/>
          <w:szCs w:val="32"/>
          <w:lang w:val="en-US" w:eastAsia="zh-CN"/>
        </w:rPr>
        <w:t>由</w:t>
      </w:r>
      <w:r>
        <w:rPr>
          <w:rFonts w:hint="eastAsia"/>
          <w:sz w:val="32"/>
          <w:szCs w:val="32"/>
          <w:lang w:val="en-US" w:eastAsia="zh-CN"/>
        </w:rPr>
        <w:t>区</w:t>
      </w:r>
      <w:r>
        <w:rPr>
          <w:rFonts w:hint="default"/>
          <w:sz w:val="32"/>
          <w:szCs w:val="32"/>
          <w:lang w:val="en-US" w:eastAsia="zh-CN"/>
        </w:rPr>
        <w:t>委、</w:t>
      </w:r>
      <w:r>
        <w:rPr>
          <w:rFonts w:hint="eastAsia"/>
          <w:sz w:val="32"/>
          <w:szCs w:val="32"/>
          <w:lang w:val="en-US" w:eastAsia="zh-CN"/>
        </w:rPr>
        <w:t>区</w:t>
      </w:r>
      <w:r>
        <w:rPr>
          <w:rFonts w:hint="default"/>
          <w:sz w:val="32"/>
          <w:szCs w:val="32"/>
          <w:lang w:val="en-US" w:eastAsia="zh-CN"/>
        </w:rPr>
        <w:t>政府统一组织开展的抢险救援救灾按照有关规定执行。</w:t>
      </w:r>
    </w:p>
    <w:p>
      <w:pPr>
        <w:pStyle w:val="4"/>
        <w:bidi w:val="0"/>
        <w:jc w:val="both"/>
        <w:rPr>
          <w:rFonts w:hint="default"/>
          <w:sz w:val="32"/>
          <w:szCs w:val="32"/>
          <w:lang w:val="en-US" w:eastAsia="zh-CN"/>
        </w:rPr>
      </w:pPr>
      <w:bookmarkStart w:id="21" w:name="_Toc24148"/>
      <w:bookmarkStart w:id="22" w:name="_Toc18039"/>
      <w:bookmarkStart w:id="23" w:name="_Toc8478"/>
      <w:r>
        <w:rPr>
          <w:rFonts w:hint="eastAsia"/>
          <w:sz w:val="32"/>
          <w:szCs w:val="32"/>
          <w:lang w:val="en-US" w:eastAsia="zh-CN"/>
        </w:rPr>
        <w:t>2.2 区减灾委员会办公室</w:t>
      </w:r>
      <w:bookmarkEnd w:id="21"/>
      <w:bookmarkEnd w:id="22"/>
      <w:bookmarkEnd w:id="23"/>
    </w:p>
    <w:p>
      <w:pPr>
        <w:bidi w:val="0"/>
        <w:jc w:val="both"/>
        <w:rPr>
          <w:rFonts w:hint="default"/>
          <w:sz w:val="32"/>
          <w:szCs w:val="32"/>
          <w:lang w:val="en-US" w:eastAsia="zh-CN"/>
        </w:rPr>
      </w:pPr>
      <w:r>
        <w:rPr>
          <w:rFonts w:hint="eastAsia"/>
          <w:sz w:val="32"/>
          <w:szCs w:val="32"/>
          <w:lang w:val="en-US" w:eastAsia="zh-CN"/>
        </w:rPr>
        <w:t>区减灾委员会</w:t>
      </w:r>
      <w:r>
        <w:rPr>
          <w:rFonts w:hint="default"/>
          <w:sz w:val="32"/>
          <w:szCs w:val="32"/>
          <w:lang w:val="en-US" w:eastAsia="zh-CN"/>
        </w:rPr>
        <w:t>办公室（以下简称</w:t>
      </w:r>
      <w:r>
        <w:rPr>
          <w:rFonts w:hint="eastAsia"/>
          <w:sz w:val="32"/>
          <w:szCs w:val="32"/>
          <w:lang w:val="en-US" w:eastAsia="zh-CN"/>
        </w:rPr>
        <w:t>“区减灾办”</w:t>
      </w:r>
      <w:r>
        <w:rPr>
          <w:rFonts w:hint="default"/>
          <w:sz w:val="32"/>
          <w:szCs w:val="32"/>
          <w:lang w:val="en-US" w:eastAsia="zh-CN"/>
        </w:rPr>
        <w:t>）设在</w:t>
      </w:r>
      <w:r>
        <w:rPr>
          <w:rFonts w:hint="eastAsia"/>
          <w:sz w:val="32"/>
          <w:szCs w:val="32"/>
          <w:lang w:val="en-US" w:eastAsia="zh-CN"/>
        </w:rPr>
        <w:t>区</w:t>
      </w:r>
      <w:r>
        <w:rPr>
          <w:rFonts w:hint="default"/>
          <w:sz w:val="32"/>
          <w:szCs w:val="32"/>
          <w:lang w:val="en-US" w:eastAsia="zh-CN"/>
        </w:rPr>
        <w:t>应急管理局，承担</w:t>
      </w:r>
      <w:r>
        <w:rPr>
          <w:rFonts w:hint="eastAsia"/>
          <w:sz w:val="32"/>
          <w:szCs w:val="32"/>
          <w:lang w:val="en-US" w:eastAsia="zh-CN"/>
        </w:rPr>
        <w:t>区减灾委</w:t>
      </w:r>
      <w:r>
        <w:rPr>
          <w:rFonts w:hint="default"/>
          <w:sz w:val="32"/>
          <w:szCs w:val="32"/>
          <w:lang w:val="en-US" w:eastAsia="zh-CN"/>
        </w:rPr>
        <w:t>日常工作，主要负责与相关部门、各</w:t>
      </w:r>
      <w:r>
        <w:rPr>
          <w:rFonts w:hint="eastAsia"/>
          <w:sz w:val="32"/>
          <w:szCs w:val="32"/>
          <w:lang w:val="en-US" w:eastAsia="zh-CN"/>
        </w:rPr>
        <w:t>街道</w:t>
      </w:r>
      <w:r>
        <w:rPr>
          <w:rFonts w:hint="default"/>
          <w:sz w:val="32"/>
          <w:szCs w:val="32"/>
          <w:lang w:val="en-US" w:eastAsia="zh-CN"/>
        </w:rPr>
        <w:t>的沟通联络、政策协调、信息通报等，组织开展灾情会商、核查评估、灾害救助等工作，协调落实相关支持政策和措施</w:t>
      </w:r>
      <w:r>
        <w:rPr>
          <w:rFonts w:hint="eastAsia"/>
          <w:sz w:val="32"/>
          <w:szCs w:val="32"/>
          <w:lang w:val="en-US" w:eastAsia="zh-CN"/>
        </w:rPr>
        <w:t>，办公室主任由区应急管理局局长兼任，办公室副主任由区应急管理局分管负责同志兼任</w:t>
      </w:r>
      <w:r>
        <w:rPr>
          <w:rFonts w:hint="default"/>
          <w:sz w:val="32"/>
          <w:szCs w:val="32"/>
          <w:lang w:val="en-US" w:eastAsia="zh-CN"/>
        </w:rPr>
        <w:t>。</w:t>
      </w:r>
    </w:p>
    <w:p>
      <w:pPr>
        <w:bidi w:val="0"/>
        <w:jc w:val="both"/>
        <w:rPr>
          <w:rFonts w:hint="eastAsia"/>
          <w:sz w:val="32"/>
          <w:szCs w:val="32"/>
          <w:lang w:val="en-US" w:eastAsia="zh-CN"/>
        </w:rPr>
      </w:pPr>
      <w:r>
        <w:rPr>
          <w:rFonts w:hint="default"/>
          <w:sz w:val="32"/>
          <w:szCs w:val="32"/>
          <w:lang w:val="en-US" w:eastAsia="zh-CN"/>
        </w:rPr>
        <w:t>区减灾委员会办公室</w:t>
      </w:r>
      <w:r>
        <w:rPr>
          <w:rFonts w:hint="eastAsia"/>
          <w:sz w:val="32"/>
          <w:szCs w:val="32"/>
          <w:lang w:val="en-US" w:eastAsia="zh-CN"/>
        </w:rPr>
        <w:t>职责主要包括：</w:t>
      </w:r>
    </w:p>
    <w:p>
      <w:pPr>
        <w:pStyle w:val="6"/>
        <w:jc w:val="both"/>
        <w:rPr>
          <w:rFonts w:hint="eastAsia"/>
          <w:sz w:val="32"/>
          <w:szCs w:val="32"/>
          <w:lang w:val="en-US" w:eastAsia="zh-CN"/>
        </w:rPr>
      </w:pPr>
      <w:r>
        <w:rPr>
          <w:rFonts w:hint="eastAsia"/>
          <w:sz w:val="32"/>
          <w:szCs w:val="32"/>
          <w:lang w:val="en-US" w:eastAsia="zh-CN"/>
        </w:rPr>
        <w:t>（1）收集、汇总灾害信息，组织开展灾情会商、灾情趋势研判及救灾需求评估，及时向市防灾减灾救灾委员会或市防灾减灾救灾委员会办公室报告救灾工作开展情况；</w:t>
      </w:r>
    </w:p>
    <w:p>
      <w:pPr>
        <w:pStyle w:val="6"/>
        <w:jc w:val="both"/>
        <w:rPr>
          <w:rFonts w:hint="eastAsia"/>
          <w:sz w:val="32"/>
          <w:szCs w:val="32"/>
          <w:lang w:val="en-US" w:eastAsia="zh-CN"/>
        </w:rPr>
      </w:pPr>
      <w:r>
        <w:rPr>
          <w:rFonts w:hint="eastAsia"/>
          <w:sz w:val="32"/>
          <w:szCs w:val="32"/>
          <w:lang w:val="en-US" w:eastAsia="zh-CN"/>
        </w:rPr>
        <w:t>（2）协调解决灾害救助重大问题，并研究提出支持措施，推动相关成员单位加强与受灾街道的工作沟通；</w:t>
      </w:r>
    </w:p>
    <w:p>
      <w:pPr>
        <w:pStyle w:val="6"/>
        <w:jc w:val="both"/>
        <w:rPr>
          <w:rFonts w:hint="eastAsia"/>
          <w:sz w:val="32"/>
          <w:szCs w:val="32"/>
          <w:lang w:val="en-US" w:eastAsia="zh-CN"/>
        </w:rPr>
      </w:pPr>
      <w:r>
        <w:rPr>
          <w:rFonts w:hint="eastAsia"/>
          <w:sz w:val="32"/>
          <w:szCs w:val="32"/>
          <w:lang w:val="en-US" w:eastAsia="zh-CN"/>
        </w:rPr>
        <w:t>（3）调度灾情和救灾工作进展动态，按照有关规定统一发布灾情和受灾街道需求，并向相关成员单位通报；</w:t>
      </w:r>
    </w:p>
    <w:p>
      <w:pPr>
        <w:pStyle w:val="6"/>
        <w:jc w:val="both"/>
        <w:rPr>
          <w:rFonts w:hint="eastAsia"/>
          <w:sz w:val="32"/>
          <w:szCs w:val="32"/>
          <w:lang w:val="en-US" w:eastAsia="zh-CN"/>
        </w:rPr>
      </w:pPr>
      <w:r>
        <w:rPr>
          <w:rFonts w:hint="eastAsia"/>
          <w:sz w:val="32"/>
          <w:szCs w:val="32"/>
          <w:lang w:val="en-US" w:eastAsia="zh-CN"/>
        </w:rPr>
        <w:t>（4）组织指导开展自然灾害损失综合评估，督促做好倒损住房恢复重建工作；</w:t>
      </w:r>
    </w:p>
    <w:p>
      <w:pPr>
        <w:pStyle w:val="6"/>
        <w:jc w:val="both"/>
        <w:rPr>
          <w:rFonts w:hint="eastAsia"/>
          <w:sz w:val="32"/>
          <w:szCs w:val="32"/>
          <w:lang w:val="en-US" w:eastAsia="zh-CN"/>
        </w:rPr>
      </w:pPr>
      <w:r>
        <w:rPr>
          <w:rFonts w:hint="eastAsia"/>
          <w:sz w:val="32"/>
          <w:szCs w:val="32"/>
          <w:lang w:val="en-US" w:eastAsia="zh-CN"/>
        </w:rPr>
        <w:t>（5）跟踪督促灾害救助重大决策的贯彻落实，推动重要支持措施落地见效，做好中央、省级、市级和区级救灾款物监督和管理工作，健全救灾捐赠款物管理制度；</w:t>
      </w:r>
    </w:p>
    <w:p>
      <w:pPr>
        <w:pStyle w:val="6"/>
        <w:jc w:val="both"/>
        <w:rPr>
          <w:rFonts w:hint="eastAsia"/>
          <w:sz w:val="32"/>
          <w:szCs w:val="32"/>
          <w:lang w:val="en-US" w:eastAsia="zh-CN"/>
        </w:rPr>
      </w:pPr>
      <w:r>
        <w:rPr>
          <w:rFonts w:hint="eastAsia"/>
          <w:sz w:val="32"/>
          <w:szCs w:val="32"/>
          <w:lang w:val="en-US" w:eastAsia="zh-CN"/>
        </w:rPr>
        <w:t>（6）完成区委、区政府交办的其他工作。</w:t>
      </w:r>
    </w:p>
    <w:p>
      <w:pPr>
        <w:pStyle w:val="4"/>
        <w:bidi w:val="0"/>
        <w:jc w:val="both"/>
        <w:rPr>
          <w:rFonts w:hint="eastAsia"/>
          <w:sz w:val="32"/>
          <w:szCs w:val="32"/>
          <w:lang w:val="en-US" w:eastAsia="zh-CN"/>
        </w:rPr>
      </w:pPr>
      <w:bookmarkStart w:id="24" w:name="_Toc31043"/>
      <w:bookmarkStart w:id="25" w:name="_Toc17406"/>
      <w:bookmarkStart w:id="26" w:name="_Toc20669"/>
      <w:r>
        <w:rPr>
          <w:rFonts w:hint="eastAsia"/>
          <w:sz w:val="32"/>
          <w:szCs w:val="32"/>
          <w:lang w:val="en-US" w:eastAsia="zh-CN"/>
        </w:rPr>
        <w:t>2.3 专家委员会</w:t>
      </w:r>
      <w:bookmarkEnd w:id="24"/>
      <w:bookmarkEnd w:id="25"/>
      <w:bookmarkEnd w:id="26"/>
    </w:p>
    <w:p>
      <w:pPr>
        <w:jc w:val="both"/>
        <w:rPr>
          <w:rFonts w:hint="default"/>
          <w:sz w:val="32"/>
          <w:szCs w:val="32"/>
          <w:lang w:val="en-US" w:eastAsia="zh-CN"/>
        </w:rPr>
      </w:pPr>
      <w:r>
        <w:rPr>
          <w:rFonts w:hint="eastAsia"/>
          <w:sz w:val="32"/>
          <w:szCs w:val="32"/>
          <w:lang w:val="en-US" w:eastAsia="zh-CN"/>
        </w:rPr>
        <w:t>区减灾委</w:t>
      </w:r>
      <w:r>
        <w:rPr>
          <w:rFonts w:hint="default"/>
          <w:sz w:val="32"/>
          <w:szCs w:val="32"/>
          <w:lang w:val="en-US" w:eastAsia="zh-CN"/>
        </w:rPr>
        <w:t>设立专家委员会，为全</w:t>
      </w:r>
      <w:r>
        <w:rPr>
          <w:rFonts w:hint="eastAsia"/>
          <w:sz w:val="32"/>
          <w:szCs w:val="32"/>
          <w:lang w:val="en-US" w:eastAsia="zh-CN"/>
        </w:rPr>
        <w:t>区</w:t>
      </w:r>
      <w:r>
        <w:rPr>
          <w:rFonts w:hint="default"/>
          <w:sz w:val="32"/>
          <w:szCs w:val="32"/>
          <w:lang w:val="en-US" w:eastAsia="zh-CN"/>
        </w:rPr>
        <w:t>防灾减灾救灾工作重大决策和重要规划提供政策咨询和建议，为全</w:t>
      </w:r>
      <w:r>
        <w:rPr>
          <w:rFonts w:hint="eastAsia"/>
          <w:sz w:val="32"/>
          <w:szCs w:val="32"/>
          <w:lang w:val="en-US" w:eastAsia="zh-CN"/>
        </w:rPr>
        <w:t>区</w:t>
      </w:r>
      <w:r>
        <w:rPr>
          <w:rFonts w:hint="default"/>
          <w:sz w:val="32"/>
          <w:szCs w:val="32"/>
          <w:lang w:val="en-US" w:eastAsia="zh-CN"/>
        </w:rPr>
        <w:t>自然灾害灾情评估、灾害救助和灾后恢复重建提供咨询意见。</w:t>
      </w:r>
    </w:p>
    <w:p>
      <w:pPr>
        <w:jc w:val="both"/>
        <w:rPr>
          <w:rFonts w:hint="default"/>
          <w:sz w:val="32"/>
          <w:szCs w:val="32"/>
          <w:lang w:val="en-US" w:eastAsia="zh-CN"/>
        </w:rPr>
      </w:pPr>
      <w:r>
        <w:rPr>
          <w:rFonts w:hint="eastAsia"/>
          <w:sz w:val="32"/>
          <w:szCs w:val="32"/>
          <w:lang w:val="en-US" w:eastAsia="zh-CN"/>
        </w:rPr>
        <w:t>专家委员会职责</w:t>
      </w:r>
      <w:r>
        <w:rPr>
          <w:rFonts w:hint="default"/>
          <w:sz w:val="32"/>
          <w:szCs w:val="32"/>
          <w:lang w:val="en-US" w:eastAsia="zh-CN"/>
        </w:rPr>
        <w:t>主要包括：</w:t>
      </w:r>
    </w:p>
    <w:p>
      <w:pPr>
        <w:pStyle w:val="6"/>
        <w:jc w:val="both"/>
        <w:rPr>
          <w:rFonts w:hint="default"/>
          <w:sz w:val="32"/>
          <w:szCs w:val="32"/>
          <w:lang w:val="en-US" w:eastAsia="zh-CN"/>
        </w:rPr>
      </w:pPr>
      <w:r>
        <w:rPr>
          <w:rFonts w:hint="default"/>
          <w:sz w:val="32"/>
          <w:szCs w:val="32"/>
          <w:lang w:val="en-US" w:eastAsia="zh-CN"/>
        </w:rPr>
        <w:t>（1）对全</w:t>
      </w:r>
      <w:r>
        <w:rPr>
          <w:rFonts w:hint="eastAsia"/>
          <w:sz w:val="32"/>
          <w:szCs w:val="32"/>
          <w:lang w:val="en-US" w:eastAsia="zh-CN"/>
        </w:rPr>
        <w:t>区</w:t>
      </w:r>
      <w:r>
        <w:rPr>
          <w:rFonts w:hint="default"/>
          <w:sz w:val="32"/>
          <w:szCs w:val="32"/>
          <w:lang w:val="en-US" w:eastAsia="zh-CN"/>
        </w:rPr>
        <w:t>减灾救灾工作的重大决策和重要规划提供政策咨询和建议；</w:t>
      </w:r>
    </w:p>
    <w:p>
      <w:pPr>
        <w:pStyle w:val="6"/>
        <w:jc w:val="both"/>
        <w:rPr>
          <w:rFonts w:hint="default"/>
          <w:sz w:val="32"/>
          <w:szCs w:val="32"/>
          <w:lang w:val="en-US" w:eastAsia="zh-CN"/>
        </w:rPr>
      </w:pPr>
      <w:r>
        <w:rPr>
          <w:rFonts w:hint="default"/>
          <w:sz w:val="32"/>
          <w:szCs w:val="32"/>
          <w:lang w:val="en-US" w:eastAsia="zh-CN"/>
        </w:rPr>
        <w:t>（2）对全</w:t>
      </w:r>
      <w:r>
        <w:rPr>
          <w:rFonts w:hint="eastAsia"/>
          <w:sz w:val="32"/>
          <w:szCs w:val="32"/>
          <w:lang w:val="en-US" w:eastAsia="zh-CN"/>
        </w:rPr>
        <w:t>区</w:t>
      </w:r>
      <w:r>
        <w:rPr>
          <w:rFonts w:hint="default"/>
          <w:sz w:val="32"/>
          <w:szCs w:val="32"/>
          <w:lang w:val="en-US" w:eastAsia="zh-CN"/>
        </w:rPr>
        <w:t>较大以上自然灾害的应急响应、救助和恢复重建提出咨询意见；</w:t>
      </w:r>
    </w:p>
    <w:p>
      <w:pPr>
        <w:pStyle w:val="6"/>
        <w:jc w:val="both"/>
        <w:rPr>
          <w:rFonts w:hint="default"/>
          <w:sz w:val="32"/>
          <w:szCs w:val="32"/>
          <w:lang w:val="en-US" w:eastAsia="zh-CN"/>
        </w:rPr>
      </w:pPr>
      <w:r>
        <w:rPr>
          <w:rFonts w:hint="default"/>
          <w:sz w:val="32"/>
          <w:szCs w:val="32"/>
          <w:lang w:val="en-US" w:eastAsia="zh-CN"/>
        </w:rPr>
        <w:t>（3）对全</w:t>
      </w:r>
      <w:r>
        <w:rPr>
          <w:rFonts w:hint="eastAsia"/>
          <w:sz w:val="32"/>
          <w:szCs w:val="32"/>
          <w:lang w:val="en-US" w:eastAsia="zh-CN"/>
        </w:rPr>
        <w:t>区</w:t>
      </w:r>
      <w:r>
        <w:rPr>
          <w:rFonts w:hint="default"/>
          <w:sz w:val="32"/>
          <w:szCs w:val="32"/>
          <w:lang w:val="en-US" w:eastAsia="zh-CN"/>
        </w:rPr>
        <w:t>减灾救灾重点工程、科研项目立项及项目实施中的重大科学技术问题进行评审和评估；</w:t>
      </w:r>
    </w:p>
    <w:p>
      <w:pPr>
        <w:pStyle w:val="6"/>
        <w:jc w:val="both"/>
        <w:rPr>
          <w:rFonts w:hint="default"/>
          <w:sz w:val="32"/>
          <w:szCs w:val="32"/>
          <w:lang w:val="en-US" w:eastAsia="zh-CN"/>
        </w:rPr>
      </w:pPr>
      <w:r>
        <w:rPr>
          <w:rFonts w:hint="default"/>
          <w:sz w:val="32"/>
          <w:szCs w:val="32"/>
          <w:lang w:val="en-US" w:eastAsia="zh-CN"/>
        </w:rPr>
        <w:t>（4）开展防灾减灾救灾领域重点课题的调查研究。</w:t>
      </w:r>
    </w:p>
    <w:p>
      <w:pPr>
        <w:pStyle w:val="4"/>
        <w:bidi w:val="0"/>
        <w:jc w:val="both"/>
        <w:rPr>
          <w:rFonts w:hint="eastAsia"/>
          <w:sz w:val="32"/>
          <w:szCs w:val="32"/>
          <w:lang w:val="en-US" w:eastAsia="zh-CN"/>
        </w:rPr>
      </w:pPr>
      <w:bookmarkStart w:id="27" w:name="_Toc2598"/>
      <w:bookmarkStart w:id="28" w:name="_Toc116"/>
      <w:bookmarkStart w:id="29" w:name="_Toc9279"/>
      <w:r>
        <w:rPr>
          <w:rFonts w:hint="eastAsia"/>
          <w:sz w:val="32"/>
          <w:szCs w:val="32"/>
          <w:lang w:val="en-US" w:eastAsia="zh-CN"/>
        </w:rPr>
        <w:t>2.4 救灾工作专班</w:t>
      </w:r>
      <w:bookmarkEnd w:id="27"/>
      <w:bookmarkEnd w:id="28"/>
      <w:bookmarkEnd w:id="29"/>
    </w:p>
    <w:p>
      <w:pPr>
        <w:jc w:val="both"/>
        <w:rPr>
          <w:rFonts w:hint="default"/>
          <w:sz w:val="32"/>
          <w:szCs w:val="32"/>
          <w:lang w:val="en-US" w:eastAsia="zh-CN"/>
        </w:rPr>
      </w:pPr>
      <w:r>
        <w:rPr>
          <w:rFonts w:hint="default"/>
          <w:sz w:val="32"/>
          <w:szCs w:val="32"/>
          <w:lang w:val="en-US" w:eastAsia="zh-CN"/>
        </w:rPr>
        <w:t>当发生</w:t>
      </w:r>
      <w:r>
        <w:rPr>
          <w:rFonts w:hint="eastAsia"/>
          <w:sz w:val="32"/>
          <w:szCs w:val="32"/>
          <w:lang w:val="en-US" w:eastAsia="zh-CN"/>
        </w:rPr>
        <w:t>一般</w:t>
      </w:r>
      <w:r>
        <w:rPr>
          <w:rFonts w:hint="default"/>
          <w:sz w:val="32"/>
          <w:szCs w:val="32"/>
          <w:lang w:val="en-US" w:eastAsia="zh-CN"/>
        </w:rPr>
        <w:t>自然灾害时，在</w:t>
      </w:r>
      <w:r>
        <w:rPr>
          <w:rFonts w:hint="eastAsia"/>
          <w:sz w:val="32"/>
          <w:szCs w:val="32"/>
          <w:lang w:val="en-US" w:eastAsia="zh-CN"/>
        </w:rPr>
        <w:t>区减灾委</w:t>
      </w:r>
      <w:r>
        <w:rPr>
          <w:rFonts w:hint="default"/>
          <w:sz w:val="32"/>
          <w:szCs w:val="32"/>
          <w:lang w:val="en-US" w:eastAsia="zh-CN"/>
        </w:rPr>
        <w:t>统一领导下，适时启动</w:t>
      </w:r>
      <w:r>
        <w:rPr>
          <w:rFonts w:hint="eastAsia"/>
          <w:sz w:val="32"/>
          <w:szCs w:val="32"/>
          <w:lang w:val="en-US" w:eastAsia="zh-CN"/>
        </w:rPr>
        <w:t>区</w:t>
      </w:r>
      <w:r>
        <w:rPr>
          <w:rFonts w:hint="default"/>
          <w:sz w:val="32"/>
          <w:szCs w:val="32"/>
          <w:lang w:val="en-US" w:eastAsia="zh-CN"/>
        </w:rPr>
        <w:t>级自然灾害救助应急响应，由</w:t>
      </w:r>
      <w:r>
        <w:rPr>
          <w:rFonts w:hint="eastAsia"/>
          <w:sz w:val="32"/>
          <w:szCs w:val="32"/>
          <w:lang w:val="en-US" w:eastAsia="zh-CN"/>
        </w:rPr>
        <w:t>区减灾委</w:t>
      </w:r>
      <w:r>
        <w:rPr>
          <w:rFonts w:hint="default"/>
          <w:sz w:val="32"/>
          <w:szCs w:val="32"/>
          <w:lang w:val="en-US" w:eastAsia="zh-CN"/>
        </w:rPr>
        <w:t>视情成立救灾工作专班，下设综合协调和宣传、灾情管理、救灾救助、救灾捐赠、安全维稳、医疗防疫、倒房重建等</w:t>
      </w:r>
      <w:r>
        <w:rPr>
          <w:rFonts w:hint="eastAsia"/>
          <w:sz w:val="32"/>
          <w:szCs w:val="32"/>
          <w:lang w:val="en-US" w:eastAsia="zh-CN"/>
        </w:rPr>
        <w:t>七个</w:t>
      </w:r>
      <w:r>
        <w:rPr>
          <w:rFonts w:hint="default"/>
          <w:sz w:val="32"/>
          <w:szCs w:val="32"/>
          <w:lang w:val="en-US" w:eastAsia="zh-CN"/>
        </w:rPr>
        <w:t>专班，按照专班职责开展自然灾害救灾救助工作，必要时从</w:t>
      </w:r>
      <w:r>
        <w:rPr>
          <w:rFonts w:hint="eastAsia"/>
          <w:sz w:val="32"/>
          <w:szCs w:val="32"/>
          <w:lang w:val="en-US" w:eastAsia="zh-CN"/>
        </w:rPr>
        <w:t>区减灾委</w:t>
      </w:r>
      <w:r>
        <w:rPr>
          <w:rFonts w:hint="default"/>
          <w:sz w:val="32"/>
          <w:szCs w:val="32"/>
          <w:lang w:val="en-US" w:eastAsia="zh-CN"/>
        </w:rPr>
        <w:t>成员单位抽调人员集中办公。按照灾害防范、救援、救灾一体化原则，本预案工作专班与其他</w:t>
      </w:r>
      <w:r>
        <w:rPr>
          <w:rFonts w:hint="eastAsia"/>
          <w:sz w:val="32"/>
          <w:szCs w:val="32"/>
          <w:lang w:val="en-US" w:eastAsia="zh-CN"/>
        </w:rPr>
        <w:t>区级</w:t>
      </w:r>
      <w:r>
        <w:rPr>
          <w:rFonts w:hint="default"/>
          <w:sz w:val="32"/>
          <w:szCs w:val="32"/>
          <w:lang w:val="en-US" w:eastAsia="zh-CN"/>
        </w:rPr>
        <w:t>专项应急预案应急工作专班同步设置时，任务相近的工作专班可结合实际予以整合，在</w:t>
      </w:r>
      <w:r>
        <w:rPr>
          <w:rFonts w:hint="eastAsia"/>
          <w:sz w:val="32"/>
          <w:szCs w:val="32"/>
          <w:lang w:val="en-US" w:eastAsia="zh-CN"/>
        </w:rPr>
        <w:t>区减灾委</w:t>
      </w:r>
      <w:r>
        <w:rPr>
          <w:rFonts w:hint="default"/>
          <w:sz w:val="32"/>
          <w:szCs w:val="32"/>
          <w:lang w:val="en-US" w:eastAsia="zh-CN"/>
        </w:rPr>
        <w:t>和</w:t>
      </w:r>
      <w:r>
        <w:rPr>
          <w:rFonts w:hint="eastAsia"/>
          <w:sz w:val="32"/>
          <w:szCs w:val="32"/>
          <w:lang w:val="en-US" w:eastAsia="zh-CN"/>
        </w:rPr>
        <w:t>其他区级</w:t>
      </w:r>
      <w:r>
        <w:rPr>
          <w:rFonts w:hint="default"/>
          <w:sz w:val="32"/>
          <w:szCs w:val="32"/>
          <w:lang w:val="en-US" w:eastAsia="zh-CN"/>
        </w:rPr>
        <w:t>专项应急指挥机构共同领导指挥下开展工作。</w:t>
      </w:r>
      <w:r>
        <w:rPr>
          <w:rFonts w:hint="eastAsia"/>
          <w:sz w:val="32"/>
          <w:szCs w:val="32"/>
          <w:lang w:val="en-US" w:eastAsia="zh-CN"/>
        </w:rPr>
        <w:t>（各工作专班组成及职责见</w:t>
      </w:r>
      <w:r>
        <w:rPr>
          <w:rFonts w:hint="eastAsia"/>
          <w:b/>
          <w:bCs/>
          <w:sz w:val="32"/>
          <w:szCs w:val="32"/>
          <w:lang w:val="en-US" w:eastAsia="zh-CN"/>
        </w:rPr>
        <w:t>附件2</w:t>
      </w:r>
      <w:r>
        <w:rPr>
          <w:rFonts w:hint="eastAsia"/>
          <w:sz w:val="32"/>
          <w:szCs w:val="32"/>
          <w:lang w:val="en-US" w:eastAsia="zh-CN"/>
        </w:rPr>
        <w:t>）</w:t>
      </w:r>
    </w:p>
    <w:p>
      <w:pPr>
        <w:jc w:val="both"/>
        <w:rPr>
          <w:rFonts w:hint="eastAsia"/>
          <w:sz w:val="32"/>
          <w:szCs w:val="32"/>
          <w:lang w:val="en-US" w:eastAsia="zh-CN"/>
        </w:rPr>
      </w:pPr>
      <w:r>
        <w:rPr>
          <w:rFonts w:hint="eastAsia"/>
          <w:sz w:val="32"/>
          <w:szCs w:val="32"/>
          <w:lang w:val="en-US" w:eastAsia="zh-CN"/>
        </w:rPr>
        <w:t>当川汇区发生较大以上自然灾害时，请求上级指挥机构及其办公室指导、支持自然灾害救灾救助工作。</w:t>
      </w:r>
    </w:p>
    <w:p>
      <w:pPr>
        <w:pStyle w:val="8"/>
        <w:keepNext w:val="0"/>
        <w:keepLines w:val="0"/>
        <w:pageBreakBefore w:val="0"/>
        <w:widowControl w:val="0"/>
        <w:kinsoku/>
        <w:wordWrap/>
        <w:overflowPunct/>
        <w:topLinePunct w:val="0"/>
        <w:autoSpaceDE w:val="0"/>
        <w:autoSpaceDN w:val="0"/>
        <w:bidi w:val="0"/>
        <w:adjustRightInd w:val="0"/>
        <w:snapToGrid w:val="0"/>
        <w:spacing w:line="560" w:lineRule="exact"/>
        <w:ind w:left="0" w:right="0" w:firstLine="640" w:firstLineChars="200"/>
        <w:jc w:val="both"/>
        <w:textAlignment w:val="baseline"/>
        <w:outlineLvl w:val="0"/>
        <w:rPr>
          <w:rFonts w:hint="default" w:eastAsia="黑体" w:cs="Times New Roman"/>
          <w:b w:val="0"/>
          <w:bCs w:val="0"/>
          <w:spacing w:val="0"/>
          <w:position w:val="0"/>
          <w:sz w:val="32"/>
          <w:szCs w:val="32"/>
          <w:lang w:val="en-US" w:eastAsia="zh-CN"/>
        </w:rPr>
      </w:pPr>
      <w:bookmarkStart w:id="30" w:name="_Toc6831"/>
      <w:bookmarkStart w:id="31" w:name="_Toc25942"/>
      <w:bookmarkStart w:id="32" w:name="_Toc5168"/>
      <w:bookmarkStart w:id="33" w:name="_Toc28843"/>
      <w:bookmarkStart w:id="34" w:name="_Toc24074"/>
      <w:bookmarkStart w:id="35" w:name="_Toc7477"/>
      <w:bookmarkStart w:id="36" w:name="_Toc17850"/>
      <w:bookmarkStart w:id="37" w:name="_Toc16970"/>
      <w:r>
        <w:rPr>
          <w:rFonts w:hint="default" w:eastAsia="黑体" w:cs="Times New Roman"/>
          <w:b w:val="0"/>
          <w:bCs w:val="0"/>
          <w:spacing w:val="0"/>
          <w:position w:val="0"/>
          <w:sz w:val="32"/>
          <w:szCs w:val="32"/>
          <w:lang w:val="en-US" w:eastAsia="zh-CN"/>
        </w:rPr>
        <w:t>3 风险</w:t>
      </w:r>
      <w:r>
        <w:rPr>
          <w:rFonts w:hint="eastAsia" w:ascii="Times New Roman" w:hAnsi="Times New Roman" w:eastAsia="黑体" w:cs="Times New Roman"/>
          <w:b w:val="0"/>
          <w:bCs w:val="0"/>
          <w:spacing w:val="0"/>
          <w:position w:val="0"/>
          <w:sz w:val="32"/>
          <w:szCs w:val="32"/>
          <w:lang w:val="en-US" w:eastAsia="zh-CN"/>
        </w:rPr>
        <w:t>管</w:t>
      </w:r>
      <w:r>
        <w:rPr>
          <w:rFonts w:hint="default" w:eastAsia="黑体" w:cs="Times New Roman"/>
          <w:b w:val="0"/>
          <w:bCs w:val="0"/>
          <w:spacing w:val="0"/>
          <w:position w:val="0"/>
          <w:sz w:val="32"/>
          <w:szCs w:val="32"/>
          <w:lang w:val="en-US" w:eastAsia="zh-CN"/>
        </w:rPr>
        <w:t>控</w:t>
      </w:r>
      <w:bookmarkEnd w:id="30"/>
      <w:bookmarkEnd w:id="31"/>
      <w:bookmarkEnd w:id="32"/>
      <w:bookmarkEnd w:id="33"/>
      <w:bookmarkEnd w:id="34"/>
      <w:bookmarkEnd w:id="35"/>
      <w:bookmarkEnd w:id="36"/>
      <w:bookmarkEnd w:id="37"/>
    </w:p>
    <w:p>
      <w:pPr>
        <w:pStyle w:val="8"/>
        <w:keepNext w:val="0"/>
        <w:keepLines w:val="0"/>
        <w:pageBreakBefore w:val="0"/>
        <w:widowControl w:val="0"/>
        <w:kinsoku/>
        <w:wordWrap/>
        <w:overflowPunct/>
        <w:topLinePunct w:val="0"/>
        <w:autoSpaceDE/>
        <w:autoSpaceDN/>
        <w:bidi w:val="0"/>
        <w:adjustRightInd w:val="0"/>
        <w:snapToGrid w:val="0"/>
        <w:spacing w:line="560" w:lineRule="exact"/>
        <w:ind w:left="0" w:right="0" w:firstLine="640" w:firstLineChars="200"/>
        <w:jc w:val="both"/>
        <w:textAlignment w:val="baseline"/>
        <w:outlineLvl w:val="9"/>
        <w:rPr>
          <w:rFonts w:hint="eastAsia" w:ascii="仿宋_GB2312" w:hAnsi="仿宋_GB2312" w:eastAsia="仿宋_GB2312" w:cs="仿宋_GB2312"/>
          <w:b w:val="0"/>
          <w:bCs w:val="0"/>
          <w:spacing w:val="0"/>
          <w:position w:val="0"/>
          <w:sz w:val="32"/>
          <w:szCs w:val="32"/>
          <w:lang w:val="en-US" w:eastAsia="zh-CN"/>
        </w:rPr>
      </w:pPr>
      <w:bookmarkStart w:id="38" w:name="_Toc27513"/>
      <w:r>
        <w:rPr>
          <w:rFonts w:hint="eastAsia" w:ascii="仿宋_GB2312" w:hAnsi="仿宋_GB2312" w:eastAsia="仿宋_GB2312" w:cs="仿宋_GB2312"/>
          <w:b w:val="0"/>
          <w:bCs w:val="0"/>
          <w:spacing w:val="0"/>
          <w:position w:val="0"/>
          <w:sz w:val="32"/>
          <w:szCs w:val="32"/>
          <w:lang w:val="en-US" w:eastAsia="zh-CN"/>
        </w:rPr>
        <w:t>区应急管理局建立自然灾害风险研判防控和处置制度或办法，定期对川汇区内可能存在的自然灾害风险进行分析研判，确定川汇区内重大自然灾害风险，有关街道和管理单位对提示和发现的洪涝灾害、地质灾害以及森林火灾等自然灾害风险点，逐项落实管控措施，形成风险管控表并报上级主管部门。区减灾委有关成员单位负责督促落实管控措施。</w:t>
      </w:r>
      <w:bookmarkEnd w:id="38"/>
    </w:p>
    <w:p>
      <w:pPr>
        <w:pStyle w:val="3"/>
        <w:bidi w:val="0"/>
        <w:jc w:val="both"/>
        <w:rPr>
          <w:rFonts w:hint="eastAsia"/>
          <w:sz w:val="32"/>
          <w:szCs w:val="32"/>
          <w:lang w:val="en-US" w:eastAsia="zh-CN"/>
        </w:rPr>
      </w:pPr>
      <w:bookmarkStart w:id="39" w:name="_Toc16746"/>
      <w:bookmarkStart w:id="40" w:name="_Toc29331"/>
      <w:bookmarkStart w:id="41" w:name="_Toc32765"/>
      <w:r>
        <w:rPr>
          <w:rFonts w:hint="eastAsia"/>
          <w:sz w:val="32"/>
          <w:szCs w:val="32"/>
          <w:lang w:val="en-US" w:eastAsia="zh-CN"/>
        </w:rPr>
        <w:t>4 灾害救助准备</w:t>
      </w:r>
      <w:bookmarkEnd w:id="39"/>
      <w:bookmarkEnd w:id="40"/>
      <w:bookmarkEnd w:id="41"/>
    </w:p>
    <w:p>
      <w:pPr>
        <w:jc w:val="both"/>
        <w:rPr>
          <w:rFonts w:hint="default"/>
          <w:sz w:val="32"/>
          <w:szCs w:val="32"/>
          <w:lang w:val="en-US" w:eastAsia="zh-CN"/>
        </w:rPr>
      </w:pPr>
      <w:r>
        <w:rPr>
          <w:rFonts w:hint="default"/>
          <w:sz w:val="32"/>
          <w:szCs w:val="32"/>
          <w:lang w:val="en-US" w:eastAsia="zh-CN"/>
        </w:rPr>
        <w:t>气象、自然资源和规划、水利、农业农村、应急管理等部门要及时向</w:t>
      </w:r>
      <w:r>
        <w:rPr>
          <w:rFonts w:hint="eastAsia"/>
          <w:sz w:val="32"/>
          <w:szCs w:val="32"/>
          <w:lang w:val="en-US" w:eastAsia="zh-CN"/>
        </w:rPr>
        <w:t>区减灾办</w:t>
      </w:r>
      <w:r>
        <w:rPr>
          <w:rFonts w:hint="default"/>
          <w:sz w:val="32"/>
          <w:szCs w:val="32"/>
          <w:lang w:val="en-US" w:eastAsia="zh-CN"/>
        </w:rPr>
        <w:t>和履行救灾职责的</w:t>
      </w:r>
      <w:r>
        <w:rPr>
          <w:rFonts w:hint="eastAsia"/>
          <w:sz w:val="32"/>
          <w:szCs w:val="32"/>
          <w:lang w:val="en-US" w:eastAsia="zh-CN"/>
        </w:rPr>
        <w:t>区减灾委</w:t>
      </w:r>
      <w:r>
        <w:rPr>
          <w:rFonts w:hint="default"/>
          <w:sz w:val="32"/>
          <w:szCs w:val="32"/>
          <w:lang w:val="en-US" w:eastAsia="zh-CN"/>
        </w:rPr>
        <w:t>成员单位通报自然灾害预警预报信息。自然资源和规划部门要根据需要及时提供地理信息数据，国防动员部门要根据需要做好人防警报设施检修工作。</w:t>
      </w:r>
      <w:r>
        <w:rPr>
          <w:rFonts w:hint="eastAsia"/>
          <w:sz w:val="32"/>
          <w:szCs w:val="32"/>
          <w:lang w:val="en-US" w:eastAsia="zh-CN"/>
        </w:rPr>
        <w:t>区减灾办</w:t>
      </w:r>
      <w:r>
        <w:rPr>
          <w:rFonts w:hint="default"/>
          <w:sz w:val="32"/>
          <w:szCs w:val="32"/>
          <w:lang w:val="en-US" w:eastAsia="zh-CN"/>
        </w:rPr>
        <w:t>要根据各类自然灾害预警预报信息，结合可能受影响</w:t>
      </w:r>
      <w:r>
        <w:rPr>
          <w:rFonts w:hint="eastAsia"/>
          <w:sz w:val="32"/>
          <w:szCs w:val="32"/>
          <w:lang w:val="en-US" w:eastAsia="zh-CN"/>
        </w:rPr>
        <w:t>街道</w:t>
      </w:r>
      <w:r>
        <w:rPr>
          <w:rFonts w:hint="default"/>
          <w:sz w:val="32"/>
          <w:szCs w:val="32"/>
          <w:lang w:val="en-US" w:eastAsia="zh-CN"/>
        </w:rPr>
        <w:t>的自然条件、人口和经济社会发展状况，对可能出现的灾情进行预评估，当可能威胁人民生命财产安全、影响基本生活，需要提前采取应对措施时，视情采取以下一项或多项措施：</w:t>
      </w:r>
    </w:p>
    <w:p>
      <w:pPr>
        <w:jc w:val="both"/>
        <w:rPr>
          <w:rFonts w:hint="default"/>
          <w:sz w:val="32"/>
          <w:szCs w:val="32"/>
          <w:lang w:val="en-US" w:eastAsia="zh-CN"/>
        </w:rPr>
      </w:pPr>
      <w:r>
        <w:rPr>
          <w:rFonts w:hint="default"/>
          <w:sz w:val="32"/>
          <w:szCs w:val="32"/>
          <w:lang w:val="en-US" w:eastAsia="zh-CN"/>
        </w:rPr>
        <w:t>（1）向可能受影响的</w:t>
      </w:r>
      <w:r>
        <w:rPr>
          <w:rFonts w:hint="eastAsia"/>
          <w:sz w:val="32"/>
          <w:szCs w:val="32"/>
          <w:lang w:val="en-US" w:eastAsia="zh-CN"/>
        </w:rPr>
        <w:t>街道</w:t>
      </w:r>
      <w:r>
        <w:rPr>
          <w:rFonts w:hint="default"/>
          <w:sz w:val="32"/>
          <w:szCs w:val="32"/>
          <w:lang w:val="en-US" w:eastAsia="zh-CN"/>
        </w:rPr>
        <w:t>通报预警预报信息，提前做好避险转移准备，并提出灾害救助准备工作要求。</w:t>
      </w:r>
    </w:p>
    <w:p>
      <w:pPr>
        <w:jc w:val="both"/>
        <w:rPr>
          <w:rFonts w:hint="default"/>
          <w:sz w:val="32"/>
          <w:szCs w:val="32"/>
          <w:lang w:val="en-US" w:eastAsia="zh-CN"/>
        </w:rPr>
      </w:pPr>
      <w:r>
        <w:rPr>
          <w:rFonts w:hint="default"/>
          <w:sz w:val="32"/>
          <w:szCs w:val="32"/>
          <w:lang w:val="en-US" w:eastAsia="zh-CN"/>
        </w:rPr>
        <w:t>（2）加强应急值守，密切跟踪灾害风险变化和发展趋势，对灾害可能造成的损失进行动态评估，及时调整相关措施。</w:t>
      </w:r>
    </w:p>
    <w:p>
      <w:pPr>
        <w:jc w:val="both"/>
        <w:rPr>
          <w:rFonts w:hint="default"/>
          <w:sz w:val="32"/>
          <w:szCs w:val="32"/>
          <w:lang w:val="en-US" w:eastAsia="zh-CN"/>
        </w:rPr>
      </w:pPr>
      <w:r>
        <w:rPr>
          <w:rFonts w:hint="default"/>
          <w:sz w:val="32"/>
          <w:szCs w:val="32"/>
          <w:lang w:val="en-US" w:eastAsia="zh-CN"/>
        </w:rPr>
        <w:t>（3）做好救灾物资准备，紧急情况下提前调拨物资。启动与交通运输、公路等部门的应急联动机制，做好救灾物资调运准备。</w:t>
      </w:r>
    </w:p>
    <w:p>
      <w:pPr>
        <w:jc w:val="both"/>
        <w:rPr>
          <w:rFonts w:hint="default"/>
          <w:sz w:val="32"/>
          <w:szCs w:val="32"/>
          <w:lang w:val="en-US" w:eastAsia="zh-CN"/>
        </w:rPr>
      </w:pPr>
      <w:r>
        <w:rPr>
          <w:rFonts w:hint="default"/>
          <w:sz w:val="32"/>
          <w:szCs w:val="32"/>
          <w:lang w:val="en-US" w:eastAsia="zh-CN"/>
        </w:rPr>
        <w:t>（4）提前派出工作专班，实地了解灾害风险，检查指导各项救助准备工作。</w:t>
      </w:r>
    </w:p>
    <w:p>
      <w:pPr>
        <w:pStyle w:val="6"/>
        <w:jc w:val="both"/>
        <w:rPr>
          <w:rFonts w:hint="default"/>
          <w:sz w:val="32"/>
          <w:szCs w:val="32"/>
          <w:lang w:val="en-US" w:eastAsia="zh-CN"/>
        </w:rPr>
      </w:pPr>
      <w:r>
        <w:rPr>
          <w:rFonts w:hint="default"/>
          <w:sz w:val="32"/>
          <w:szCs w:val="32"/>
          <w:lang w:val="en-US" w:eastAsia="zh-CN"/>
        </w:rPr>
        <w:t>（5）根据工作需要，向</w:t>
      </w:r>
      <w:r>
        <w:rPr>
          <w:rFonts w:hint="eastAsia"/>
          <w:sz w:val="32"/>
          <w:szCs w:val="32"/>
          <w:lang w:val="en-US" w:eastAsia="zh-CN"/>
        </w:rPr>
        <w:t>区</w:t>
      </w:r>
      <w:r>
        <w:rPr>
          <w:rFonts w:hint="default"/>
          <w:sz w:val="32"/>
          <w:szCs w:val="32"/>
          <w:lang w:val="en-US" w:eastAsia="zh-CN"/>
        </w:rPr>
        <w:t>委、</w:t>
      </w:r>
      <w:r>
        <w:rPr>
          <w:rFonts w:hint="eastAsia"/>
          <w:sz w:val="32"/>
          <w:szCs w:val="32"/>
          <w:lang w:val="en-US" w:eastAsia="zh-CN"/>
        </w:rPr>
        <w:t>区</w:t>
      </w:r>
      <w:r>
        <w:rPr>
          <w:rFonts w:hint="default"/>
          <w:sz w:val="32"/>
          <w:szCs w:val="32"/>
          <w:lang w:val="en-US" w:eastAsia="zh-CN"/>
        </w:rPr>
        <w:t>政府报告灾害救助准备情况，并向</w:t>
      </w:r>
      <w:r>
        <w:rPr>
          <w:rFonts w:hint="eastAsia"/>
          <w:sz w:val="32"/>
          <w:szCs w:val="32"/>
          <w:lang w:val="en-US" w:eastAsia="zh-CN"/>
        </w:rPr>
        <w:t>区减灾委</w:t>
      </w:r>
      <w:r>
        <w:rPr>
          <w:rFonts w:hint="default"/>
          <w:sz w:val="32"/>
          <w:szCs w:val="32"/>
          <w:lang w:val="en-US" w:eastAsia="zh-CN"/>
        </w:rPr>
        <w:t>成员单位通报。</w:t>
      </w:r>
    </w:p>
    <w:p>
      <w:pPr>
        <w:pStyle w:val="6"/>
        <w:jc w:val="both"/>
        <w:rPr>
          <w:rFonts w:hint="default"/>
          <w:sz w:val="32"/>
          <w:szCs w:val="32"/>
          <w:lang w:val="en-US" w:eastAsia="zh-CN"/>
        </w:rPr>
      </w:pPr>
      <w:r>
        <w:rPr>
          <w:rFonts w:hint="default"/>
          <w:sz w:val="32"/>
          <w:szCs w:val="32"/>
          <w:lang w:val="en-US" w:eastAsia="zh-CN"/>
        </w:rPr>
        <w:t>（6）向社会发布预警及相关工作开展情况。</w:t>
      </w:r>
    </w:p>
    <w:p>
      <w:pPr>
        <w:pStyle w:val="3"/>
        <w:bidi w:val="0"/>
        <w:jc w:val="both"/>
        <w:rPr>
          <w:rFonts w:hint="eastAsia"/>
          <w:sz w:val="32"/>
          <w:szCs w:val="32"/>
          <w:lang w:val="en-US" w:eastAsia="zh-CN"/>
        </w:rPr>
      </w:pPr>
      <w:bookmarkStart w:id="42" w:name="_Toc27427"/>
      <w:bookmarkStart w:id="43" w:name="_Toc27155"/>
      <w:bookmarkStart w:id="44" w:name="_Toc7158"/>
      <w:r>
        <w:rPr>
          <w:rFonts w:hint="eastAsia"/>
          <w:sz w:val="32"/>
          <w:szCs w:val="32"/>
          <w:lang w:val="en-US" w:eastAsia="zh-CN"/>
        </w:rPr>
        <w:t>5 灾害信息管理</w:t>
      </w:r>
      <w:bookmarkEnd w:id="42"/>
      <w:bookmarkEnd w:id="43"/>
      <w:bookmarkEnd w:id="44"/>
    </w:p>
    <w:p>
      <w:pPr>
        <w:jc w:val="both"/>
        <w:rPr>
          <w:rFonts w:hint="default"/>
          <w:sz w:val="32"/>
          <w:szCs w:val="32"/>
          <w:lang w:val="en-US" w:eastAsia="zh-CN"/>
        </w:rPr>
      </w:pPr>
      <w:r>
        <w:rPr>
          <w:rFonts w:hint="eastAsia"/>
          <w:sz w:val="32"/>
          <w:szCs w:val="32"/>
          <w:lang w:val="en-US" w:eastAsia="zh-CN"/>
        </w:rPr>
        <w:t>区应急管理局</w:t>
      </w:r>
      <w:r>
        <w:rPr>
          <w:rFonts w:hint="default"/>
          <w:sz w:val="32"/>
          <w:szCs w:val="32"/>
          <w:lang w:val="en-US" w:eastAsia="zh-CN"/>
        </w:rPr>
        <w:t>要按照党中央、国务院关于突发灾害事件信息报送要求以及应急管理部《自然灾害情况统计调查制度》和《特别重大自然灾害损失统计调查制度》，做好灾情信息统计报送、核查评估、会商核定和部门间信息共享等工作。</w:t>
      </w:r>
    </w:p>
    <w:p>
      <w:pPr>
        <w:pStyle w:val="4"/>
        <w:jc w:val="both"/>
        <w:rPr>
          <w:rFonts w:hint="eastAsia"/>
          <w:sz w:val="32"/>
          <w:szCs w:val="32"/>
          <w:lang w:val="en-US" w:eastAsia="zh-CN"/>
        </w:rPr>
      </w:pPr>
      <w:bookmarkStart w:id="45" w:name="_Toc31715"/>
      <w:bookmarkStart w:id="46" w:name="_Toc6523"/>
      <w:bookmarkStart w:id="47" w:name="_Toc27275"/>
      <w:r>
        <w:rPr>
          <w:rFonts w:hint="eastAsia"/>
          <w:sz w:val="32"/>
          <w:szCs w:val="32"/>
          <w:lang w:val="en-US" w:eastAsia="zh-CN"/>
        </w:rPr>
        <w:t>5.1 灾情信息报告</w:t>
      </w:r>
      <w:bookmarkEnd w:id="45"/>
      <w:bookmarkEnd w:id="46"/>
      <w:bookmarkEnd w:id="47"/>
    </w:p>
    <w:p>
      <w:pPr>
        <w:keepNext w:val="0"/>
        <w:keepLines w:val="0"/>
        <w:widowControl/>
        <w:suppressLineNumbers w:val="0"/>
        <w:jc w:val="both"/>
        <w:rPr>
          <w:sz w:val="32"/>
          <w:szCs w:val="32"/>
        </w:rPr>
      </w:pPr>
      <w:r>
        <w:rPr>
          <w:rFonts w:hint="eastAsia" w:ascii="仿宋_GB2312" w:hAnsi="宋体" w:cs="仿宋_GB2312"/>
          <w:color w:val="000000"/>
          <w:kern w:val="0"/>
          <w:sz w:val="32"/>
          <w:szCs w:val="32"/>
          <w:lang w:val="en-US" w:eastAsia="zh-CN" w:bidi="ar"/>
        </w:rPr>
        <w:t>区应急管理局</w:t>
      </w:r>
      <w:r>
        <w:rPr>
          <w:rFonts w:ascii="仿宋_GB2312" w:hAnsi="宋体" w:eastAsia="仿宋_GB2312" w:cs="仿宋_GB2312"/>
          <w:color w:val="000000"/>
          <w:kern w:val="0"/>
          <w:sz w:val="32"/>
          <w:szCs w:val="32"/>
          <w:lang w:val="en-US" w:eastAsia="zh-CN" w:bidi="ar"/>
        </w:rPr>
        <w:t>要严格落实灾情信息报告责任，健全</w:t>
      </w:r>
      <w:r>
        <w:rPr>
          <w:rFonts w:hint="eastAsia" w:ascii="仿宋_GB2312" w:hAnsi="宋体" w:eastAsia="仿宋_GB2312" w:cs="仿宋_GB2312"/>
          <w:color w:val="000000"/>
          <w:kern w:val="0"/>
          <w:sz w:val="32"/>
          <w:szCs w:val="32"/>
          <w:lang w:val="en-US" w:eastAsia="zh-CN" w:bidi="ar"/>
        </w:rPr>
        <w:t>工作制度，规范工作流程，确保灾情信息报告及时、准确、全面，坚决杜绝迟报、瞒报、漏报、虚报灾情信息等情况。</w:t>
      </w:r>
    </w:p>
    <w:p>
      <w:pPr>
        <w:jc w:val="both"/>
        <w:rPr>
          <w:rFonts w:hint="default"/>
          <w:sz w:val="32"/>
          <w:szCs w:val="32"/>
          <w:shd w:val="clear" w:fill="FFFF00"/>
          <w:lang w:val="en-US" w:eastAsia="zh-CN"/>
        </w:rPr>
      </w:pPr>
      <w:r>
        <w:rPr>
          <w:rFonts w:hint="default"/>
          <w:sz w:val="32"/>
          <w:szCs w:val="32"/>
          <w:lang w:val="en-US" w:eastAsia="zh-CN"/>
        </w:rPr>
        <w:t>区应急管理局在接到灾害事件报告后，要在规定时限内向</w:t>
      </w:r>
      <w:r>
        <w:rPr>
          <w:rFonts w:hint="eastAsia"/>
          <w:sz w:val="32"/>
          <w:szCs w:val="32"/>
          <w:lang w:val="en-US" w:eastAsia="zh-CN"/>
        </w:rPr>
        <w:t>区</w:t>
      </w:r>
      <w:r>
        <w:rPr>
          <w:rFonts w:hint="default"/>
          <w:sz w:val="32"/>
          <w:szCs w:val="32"/>
          <w:lang w:val="en-US" w:eastAsia="zh-CN"/>
        </w:rPr>
        <w:t>委、</w:t>
      </w:r>
      <w:r>
        <w:rPr>
          <w:rFonts w:hint="eastAsia"/>
          <w:sz w:val="32"/>
          <w:szCs w:val="32"/>
          <w:lang w:val="en-US" w:eastAsia="zh-CN"/>
        </w:rPr>
        <w:t>区</w:t>
      </w:r>
      <w:r>
        <w:rPr>
          <w:rFonts w:hint="default"/>
          <w:sz w:val="32"/>
          <w:szCs w:val="32"/>
          <w:lang w:val="en-US" w:eastAsia="zh-CN"/>
        </w:rPr>
        <w:t>政府以及</w:t>
      </w:r>
      <w:r>
        <w:rPr>
          <w:rFonts w:hint="eastAsia"/>
          <w:sz w:val="32"/>
          <w:szCs w:val="32"/>
          <w:lang w:val="en-US" w:eastAsia="zh-CN"/>
        </w:rPr>
        <w:t>市</w:t>
      </w:r>
      <w:r>
        <w:rPr>
          <w:rFonts w:hint="default"/>
          <w:sz w:val="32"/>
          <w:szCs w:val="32"/>
          <w:lang w:val="en-US" w:eastAsia="zh-CN"/>
        </w:rPr>
        <w:t>应急管理</w:t>
      </w:r>
      <w:r>
        <w:rPr>
          <w:rFonts w:hint="eastAsia"/>
          <w:sz w:val="32"/>
          <w:szCs w:val="32"/>
          <w:lang w:val="en-US" w:eastAsia="zh-CN"/>
        </w:rPr>
        <w:t>局</w:t>
      </w:r>
      <w:r>
        <w:rPr>
          <w:rFonts w:hint="default"/>
          <w:sz w:val="32"/>
          <w:szCs w:val="32"/>
          <w:lang w:val="en-US" w:eastAsia="zh-CN"/>
        </w:rPr>
        <w:t>报告。有关涉灾部门要及时将本行业灾情通报</w:t>
      </w:r>
      <w:r>
        <w:rPr>
          <w:rFonts w:hint="eastAsia"/>
          <w:sz w:val="32"/>
          <w:szCs w:val="32"/>
          <w:lang w:val="en-US" w:eastAsia="zh-CN"/>
        </w:rPr>
        <w:t>区</w:t>
      </w:r>
      <w:r>
        <w:rPr>
          <w:rFonts w:hint="default"/>
          <w:sz w:val="32"/>
          <w:szCs w:val="32"/>
          <w:lang w:val="en-US" w:eastAsia="zh-CN"/>
        </w:rPr>
        <w:t>应急管理</w:t>
      </w:r>
      <w:r>
        <w:rPr>
          <w:rFonts w:hint="eastAsia"/>
          <w:sz w:val="32"/>
          <w:szCs w:val="32"/>
          <w:lang w:val="en-US" w:eastAsia="zh-CN"/>
        </w:rPr>
        <w:t>局</w:t>
      </w:r>
      <w:r>
        <w:rPr>
          <w:rFonts w:hint="default"/>
          <w:sz w:val="32"/>
          <w:szCs w:val="32"/>
          <w:lang w:val="en-US" w:eastAsia="zh-CN"/>
        </w:rPr>
        <w:t>。</w:t>
      </w:r>
      <w:r>
        <w:rPr>
          <w:rFonts w:hint="eastAsia"/>
          <w:sz w:val="32"/>
          <w:szCs w:val="32"/>
          <w:lang w:val="en-US" w:eastAsia="zh-CN"/>
        </w:rPr>
        <w:t>接到重大、特别重大自然灾害事件报告后，</w:t>
      </w:r>
      <w:r>
        <w:rPr>
          <w:rFonts w:hint="default"/>
          <w:sz w:val="32"/>
          <w:szCs w:val="32"/>
          <w:lang w:val="en-US" w:eastAsia="zh-CN"/>
        </w:rPr>
        <w:t>区应急管理局要第一时间向</w:t>
      </w:r>
      <w:r>
        <w:rPr>
          <w:rFonts w:hint="eastAsia"/>
          <w:sz w:val="32"/>
          <w:szCs w:val="32"/>
          <w:lang w:val="en-US" w:eastAsia="zh-CN"/>
        </w:rPr>
        <w:t>区</w:t>
      </w:r>
      <w:r>
        <w:rPr>
          <w:rFonts w:hint="default"/>
          <w:sz w:val="32"/>
          <w:szCs w:val="32"/>
          <w:lang w:val="en-US" w:eastAsia="zh-CN"/>
        </w:rPr>
        <w:t>委、</w:t>
      </w:r>
      <w:r>
        <w:rPr>
          <w:rFonts w:hint="eastAsia"/>
          <w:sz w:val="32"/>
          <w:szCs w:val="32"/>
          <w:lang w:val="en-US" w:eastAsia="zh-CN"/>
        </w:rPr>
        <w:t>区</w:t>
      </w:r>
      <w:r>
        <w:rPr>
          <w:rFonts w:hint="default"/>
          <w:sz w:val="32"/>
          <w:szCs w:val="32"/>
          <w:lang w:val="en-US" w:eastAsia="zh-CN"/>
        </w:rPr>
        <w:t>政府以及</w:t>
      </w:r>
      <w:r>
        <w:rPr>
          <w:rFonts w:hint="eastAsia"/>
          <w:sz w:val="32"/>
          <w:szCs w:val="32"/>
          <w:lang w:val="en-US" w:eastAsia="zh-CN"/>
        </w:rPr>
        <w:t>市</w:t>
      </w:r>
      <w:r>
        <w:rPr>
          <w:rFonts w:hint="default"/>
          <w:sz w:val="32"/>
          <w:szCs w:val="32"/>
          <w:lang w:val="en-US" w:eastAsia="zh-CN"/>
        </w:rPr>
        <w:t>应急管理</w:t>
      </w:r>
      <w:r>
        <w:rPr>
          <w:rFonts w:hint="eastAsia"/>
          <w:sz w:val="32"/>
          <w:szCs w:val="32"/>
          <w:lang w:val="en-US" w:eastAsia="zh-CN"/>
        </w:rPr>
        <w:t>局</w:t>
      </w:r>
      <w:r>
        <w:rPr>
          <w:rFonts w:hint="default"/>
          <w:sz w:val="32"/>
          <w:szCs w:val="32"/>
          <w:lang w:val="en-US" w:eastAsia="zh-CN"/>
        </w:rPr>
        <w:t>报告</w:t>
      </w:r>
      <w:r>
        <w:rPr>
          <w:rFonts w:hint="eastAsia"/>
          <w:sz w:val="32"/>
          <w:szCs w:val="32"/>
          <w:lang w:val="en-US" w:eastAsia="zh-CN"/>
        </w:rPr>
        <w:t>，同时</w:t>
      </w:r>
      <w:r>
        <w:rPr>
          <w:rFonts w:hint="default"/>
          <w:sz w:val="32"/>
          <w:szCs w:val="32"/>
          <w:lang w:val="en-US" w:eastAsia="zh-CN"/>
        </w:rPr>
        <w:t>通过电话或国家应急指挥综合业务系统及时向应急管理部报告。</w:t>
      </w:r>
    </w:p>
    <w:p>
      <w:pPr>
        <w:bidi w:val="0"/>
        <w:jc w:val="both"/>
        <w:rPr>
          <w:rFonts w:hint="default"/>
          <w:sz w:val="32"/>
          <w:szCs w:val="32"/>
          <w:lang w:val="en-US" w:eastAsia="zh-CN"/>
        </w:rPr>
      </w:pPr>
      <w:r>
        <w:rPr>
          <w:rFonts w:hint="default"/>
          <w:sz w:val="32"/>
          <w:szCs w:val="32"/>
          <w:lang w:val="en-US" w:eastAsia="zh-CN"/>
        </w:rPr>
        <w:t>通过国家自然灾害灾情管理系统汇总上报的灾情信息，要按照《自然灾害情况统计调查制度》和《特别重大自然灾害损失统计调查制度》等规定报送，首报要快，核报要准。特殊紧急情况下</w:t>
      </w:r>
      <w:r>
        <w:rPr>
          <w:rFonts w:hint="eastAsia"/>
          <w:sz w:val="32"/>
          <w:szCs w:val="32"/>
          <w:lang w:val="en-US" w:eastAsia="zh-CN"/>
        </w:rPr>
        <w:t>（</w:t>
      </w:r>
      <w:r>
        <w:rPr>
          <w:rFonts w:hint="default"/>
          <w:sz w:val="32"/>
          <w:szCs w:val="32"/>
          <w:lang w:val="en-US" w:eastAsia="zh-CN"/>
        </w:rPr>
        <w:t>如断电、断路、断网等</w:t>
      </w:r>
      <w:r>
        <w:rPr>
          <w:rFonts w:hint="eastAsia"/>
          <w:sz w:val="32"/>
          <w:szCs w:val="32"/>
          <w:lang w:val="en-US" w:eastAsia="zh-CN"/>
        </w:rPr>
        <w:t>）</w:t>
      </w:r>
      <w:r>
        <w:rPr>
          <w:rFonts w:hint="default"/>
          <w:sz w:val="32"/>
          <w:szCs w:val="32"/>
          <w:lang w:val="en-US" w:eastAsia="zh-CN"/>
        </w:rPr>
        <w:t>，可先通过卫星电话、传真等方式报告，后续及时通过系统补报。</w:t>
      </w:r>
    </w:p>
    <w:p>
      <w:pPr>
        <w:bidi w:val="0"/>
        <w:jc w:val="both"/>
        <w:rPr>
          <w:rFonts w:hint="default"/>
          <w:sz w:val="32"/>
          <w:szCs w:val="32"/>
          <w:lang w:val="en-US" w:eastAsia="zh-CN"/>
        </w:rPr>
      </w:pPr>
      <w:r>
        <w:rPr>
          <w:rFonts w:hint="eastAsia"/>
          <w:sz w:val="32"/>
          <w:szCs w:val="32"/>
          <w:lang w:val="en-US" w:eastAsia="zh-CN"/>
        </w:rPr>
        <w:t>区</w:t>
      </w:r>
      <w:r>
        <w:rPr>
          <w:rFonts w:hint="default"/>
          <w:sz w:val="32"/>
          <w:szCs w:val="32"/>
          <w:lang w:val="en-US" w:eastAsia="zh-CN"/>
        </w:rPr>
        <w:t>应急管理</w:t>
      </w:r>
      <w:r>
        <w:rPr>
          <w:rFonts w:hint="eastAsia"/>
          <w:sz w:val="32"/>
          <w:szCs w:val="32"/>
          <w:lang w:val="en-US" w:eastAsia="zh-CN"/>
        </w:rPr>
        <w:t>局</w:t>
      </w:r>
      <w:r>
        <w:rPr>
          <w:rFonts w:hint="default"/>
          <w:sz w:val="32"/>
          <w:szCs w:val="32"/>
          <w:lang w:val="en-US" w:eastAsia="zh-CN"/>
        </w:rPr>
        <w:t>要建立因灾死亡和失踪人员信息比对机制，主动与公安、自然资源和规划、交通运输、公路、水利、农业农村、卫生健康等部门沟通协调；对造成重大人员伤亡的灾害事件，及时开展信息比对和跨地区、跨部门会商。部门间数据不一致或定性存在争议的，会同相关部门联合开展调查并出具调查报告，向</w:t>
      </w:r>
      <w:r>
        <w:rPr>
          <w:rFonts w:hint="eastAsia"/>
          <w:sz w:val="32"/>
          <w:szCs w:val="32"/>
          <w:lang w:val="en-US" w:eastAsia="zh-CN"/>
        </w:rPr>
        <w:t>区</w:t>
      </w:r>
      <w:r>
        <w:rPr>
          <w:rFonts w:hint="default"/>
          <w:sz w:val="32"/>
          <w:szCs w:val="32"/>
          <w:lang w:val="en-US" w:eastAsia="zh-CN"/>
        </w:rPr>
        <w:t>委</w:t>
      </w:r>
      <w:r>
        <w:rPr>
          <w:rFonts w:hint="eastAsia"/>
          <w:sz w:val="32"/>
          <w:szCs w:val="32"/>
          <w:lang w:val="en-US" w:eastAsia="zh-CN"/>
        </w:rPr>
        <w:t>、区</w:t>
      </w:r>
      <w:r>
        <w:rPr>
          <w:rFonts w:hint="default"/>
          <w:sz w:val="32"/>
          <w:szCs w:val="32"/>
          <w:lang w:val="en-US" w:eastAsia="zh-CN"/>
        </w:rPr>
        <w:t>政府报告，同时抄报</w:t>
      </w:r>
      <w:r>
        <w:rPr>
          <w:rFonts w:hint="eastAsia"/>
          <w:sz w:val="32"/>
          <w:szCs w:val="32"/>
          <w:lang w:val="en-US" w:eastAsia="zh-CN"/>
        </w:rPr>
        <w:t>市</w:t>
      </w:r>
      <w:r>
        <w:rPr>
          <w:rFonts w:hint="default"/>
          <w:sz w:val="32"/>
          <w:szCs w:val="32"/>
          <w:lang w:val="en-US" w:eastAsia="zh-CN"/>
        </w:rPr>
        <w:t>应急管理</w:t>
      </w:r>
      <w:r>
        <w:rPr>
          <w:rFonts w:hint="eastAsia"/>
          <w:sz w:val="32"/>
          <w:szCs w:val="32"/>
          <w:lang w:val="en-US" w:eastAsia="zh-CN"/>
        </w:rPr>
        <w:t>局</w:t>
      </w:r>
      <w:r>
        <w:rPr>
          <w:rFonts w:hint="default"/>
          <w:sz w:val="32"/>
          <w:szCs w:val="32"/>
          <w:lang w:val="en-US" w:eastAsia="zh-CN"/>
        </w:rPr>
        <w:t>。</w:t>
      </w:r>
    </w:p>
    <w:p>
      <w:pPr>
        <w:bidi w:val="0"/>
        <w:jc w:val="both"/>
        <w:rPr>
          <w:rFonts w:hint="eastAsia"/>
          <w:sz w:val="32"/>
          <w:szCs w:val="32"/>
          <w:lang w:val="en-US" w:eastAsia="zh-CN"/>
        </w:rPr>
      </w:pPr>
      <w:r>
        <w:rPr>
          <w:rFonts w:hint="eastAsia"/>
          <w:sz w:val="32"/>
          <w:szCs w:val="32"/>
          <w:lang w:val="en-US" w:eastAsia="zh-CN"/>
        </w:rPr>
        <w:t>5.1.1 突发性自然灾害快报</w:t>
      </w:r>
    </w:p>
    <w:p>
      <w:pPr>
        <w:bidi w:val="0"/>
        <w:jc w:val="both"/>
        <w:rPr>
          <w:rFonts w:hint="default"/>
          <w:sz w:val="32"/>
          <w:szCs w:val="32"/>
          <w:lang w:val="en-US" w:eastAsia="zh-CN"/>
        </w:rPr>
      </w:pPr>
      <w:r>
        <w:rPr>
          <w:rFonts w:hint="default"/>
          <w:sz w:val="32"/>
          <w:szCs w:val="32"/>
          <w:lang w:val="en-US" w:eastAsia="zh-CN"/>
        </w:rPr>
        <w:t>（1）初报</w:t>
      </w:r>
    </w:p>
    <w:p>
      <w:pPr>
        <w:bidi w:val="0"/>
        <w:jc w:val="both"/>
        <w:rPr>
          <w:rFonts w:hint="default"/>
          <w:sz w:val="32"/>
          <w:szCs w:val="32"/>
          <w:lang w:val="en-US" w:eastAsia="zh-CN"/>
        </w:rPr>
      </w:pPr>
      <w:r>
        <w:rPr>
          <w:rFonts w:hint="default"/>
          <w:sz w:val="32"/>
          <w:szCs w:val="32"/>
          <w:lang w:val="en-US" w:eastAsia="zh-CN"/>
        </w:rPr>
        <w:t>自然灾害发生后，村（社区）应当在灾害发生后1小时内上报</w:t>
      </w:r>
      <w:r>
        <w:rPr>
          <w:rFonts w:hint="eastAsia"/>
          <w:sz w:val="32"/>
          <w:szCs w:val="32"/>
          <w:lang w:val="en-US" w:eastAsia="zh-CN"/>
        </w:rPr>
        <w:t>街道</w:t>
      </w:r>
      <w:r>
        <w:rPr>
          <w:rFonts w:hint="default"/>
          <w:sz w:val="32"/>
          <w:szCs w:val="32"/>
          <w:lang w:val="en-US" w:eastAsia="zh-CN"/>
        </w:rPr>
        <w:t>，</w:t>
      </w:r>
      <w:r>
        <w:rPr>
          <w:rFonts w:hint="eastAsia"/>
          <w:sz w:val="32"/>
          <w:szCs w:val="32"/>
          <w:lang w:val="en-US" w:eastAsia="zh-CN"/>
        </w:rPr>
        <w:t>街道</w:t>
      </w:r>
      <w:r>
        <w:rPr>
          <w:rFonts w:hint="default"/>
          <w:sz w:val="32"/>
          <w:szCs w:val="32"/>
          <w:lang w:val="en-US" w:eastAsia="zh-CN"/>
        </w:rPr>
        <w:t>在接到灾情后半小时内汇总上报</w:t>
      </w:r>
      <w:r>
        <w:rPr>
          <w:rFonts w:hint="eastAsia"/>
          <w:sz w:val="32"/>
          <w:szCs w:val="32"/>
          <w:lang w:val="en-US" w:eastAsia="zh-CN"/>
        </w:rPr>
        <w:t>区</w:t>
      </w:r>
      <w:r>
        <w:rPr>
          <w:rFonts w:hint="default"/>
          <w:sz w:val="32"/>
          <w:szCs w:val="32"/>
          <w:lang w:val="en-US" w:eastAsia="zh-CN"/>
        </w:rPr>
        <w:t>应急管理</w:t>
      </w:r>
      <w:r>
        <w:rPr>
          <w:rFonts w:hint="eastAsia"/>
          <w:sz w:val="32"/>
          <w:szCs w:val="32"/>
          <w:lang w:val="en-US" w:eastAsia="zh-CN"/>
        </w:rPr>
        <w:t>局</w:t>
      </w:r>
      <w:r>
        <w:rPr>
          <w:rFonts w:hint="default"/>
          <w:sz w:val="32"/>
          <w:szCs w:val="32"/>
          <w:lang w:val="en-US" w:eastAsia="zh-CN"/>
        </w:rPr>
        <w:t>。</w:t>
      </w:r>
      <w:r>
        <w:rPr>
          <w:rFonts w:hint="eastAsia"/>
          <w:sz w:val="32"/>
          <w:szCs w:val="32"/>
          <w:lang w:val="en-US" w:eastAsia="zh-CN"/>
        </w:rPr>
        <w:t>区</w:t>
      </w:r>
      <w:r>
        <w:rPr>
          <w:rFonts w:hint="default"/>
          <w:sz w:val="32"/>
          <w:szCs w:val="32"/>
          <w:lang w:val="en-US" w:eastAsia="zh-CN"/>
        </w:rPr>
        <w:t>应急管理</w:t>
      </w:r>
      <w:r>
        <w:rPr>
          <w:rFonts w:hint="eastAsia"/>
          <w:sz w:val="32"/>
          <w:szCs w:val="32"/>
          <w:lang w:val="en-US" w:eastAsia="zh-CN"/>
        </w:rPr>
        <w:t>局</w:t>
      </w:r>
      <w:r>
        <w:rPr>
          <w:rFonts w:hint="default"/>
          <w:sz w:val="32"/>
          <w:szCs w:val="32"/>
          <w:lang w:val="en-US" w:eastAsia="zh-CN"/>
        </w:rPr>
        <w:t>应当在灾害发生后的2小时内，将反映灾害基本情况的主要指标向市应急管理局报告，包括灾害种类、发生时间、受灾人口、因灾死亡失踪人口、紧急转移安置人口、需紧急生活救助人口等。</w:t>
      </w:r>
    </w:p>
    <w:p>
      <w:pPr>
        <w:bidi w:val="0"/>
        <w:jc w:val="both"/>
        <w:rPr>
          <w:rFonts w:hint="eastAsia" w:ascii="仿宋_GB2312" w:hAnsi="宋体" w:eastAsia="仿宋_GB2312" w:cs="仿宋_GB2312"/>
          <w:color w:val="000000"/>
          <w:kern w:val="0"/>
          <w:sz w:val="32"/>
          <w:szCs w:val="32"/>
          <w:lang w:val="en-US" w:eastAsia="zh-CN" w:bidi="ar"/>
        </w:rPr>
      </w:pPr>
      <w:r>
        <w:rPr>
          <w:rFonts w:ascii="仿宋_GB2312" w:hAnsi="宋体" w:eastAsia="仿宋_GB2312" w:cs="仿宋_GB2312"/>
          <w:color w:val="000000"/>
          <w:kern w:val="0"/>
          <w:sz w:val="32"/>
          <w:szCs w:val="32"/>
          <w:lang w:val="en-US" w:eastAsia="zh-CN" w:bidi="ar"/>
        </w:rPr>
        <w:t>突发性自然灾害发生后，遇有死亡和失踪人员相关信息</w:t>
      </w:r>
      <w:r>
        <w:rPr>
          <w:rFonts w:hint="eastAsia" w:ascii="仿宋_GB2312" w:hAnsi="宋体" w:eastAsia="仿宋_GB2312" w:cs="仿宋_GB2312"/>
          <w:color w:val="000000"/>
          <w:kern w:val="0"/>
          <w:sz w:val="32"/>
          <w:szCs w:val="32"/>
          <w:lang w:val="en-US" w:eastAsia="zh-CN" w:bidi="ar"/>
        </w:rPr>
        <w:t>认定困难的情况，受灾</w:t>
      </w:r>
      <w:r>
        <w:rPr>
          <w:rFonts w:hint="eastAsia"/>
          <w:sz w:val="32"/>
          <w:szCs w:val="32"/>
          <w:lang w:val="en-US" w:eastAsia="zh-CN"/>
        </w:rPr>
        <w:t>街道</w:t>
      </w:r>
      <w:r>
        <w:rPr>
          <w:rFonts w:hint="eastAsia" w:ascii="仿宋_GB2312" w:hAnsi="宋体" w:eastAsia="仿宋_GB2312" w:cs="仿宋_GB2312"/>
          <w:color w:val="000000"/>
          <w:kern w:val="0"/>
          <w:sz w:val="32"/>
          <w:szCs w:val="32"/>
          <w:lang w:val="en-US" w:eastAsia="zh-CN" w:bidi="ar"/>
        </w:rPr>
        <w:t>应按照因灾死亡和失踪人员信息</w:t>
      </w:r>
      <w:r>
        <w:rPr>
          <w:rFonts w:hint="eastAsia" w:ascii="仿宋_GB2312" w:hAnsi="仿宋_GB2312" w:eastAsia="仿宋_GB2312" w:cs="仿宋_GB2312"/>
          <w:color w:val="000000"/>
          <w:kern w:val="0"/>
          <w:sz w:val="32"/>
          <w:szCs w:val="32"/>
          <w:lang w:val="en-US" w:eastAsia="zh-CN" w:bidi="ar"/>
        </w:rPr>
        <w:t>“</w:t>
      </w:r>
      <w:r>
        <w:rPr>
          <w:rFonts w:hint="eastAsia" w:ascii="仿宋_GB2312" w:hAnsi="宋体" w:eastAsia="仿宋_GB2312" w:cs="仿宋_GB2312"/>
          <w:color w:val="000000"/>
          <w:kern w:val="0"/>
          <w:sz w:val="32"/>
          <w:szCs w:val="32"/>
          <w:lang w:val="en-US" w:eastAsia="zh-CN" w:bidi="ar"/>
        </w:rPr>
        <w:t>先报后核</w:t>
      </w:r>
      <w:r>
        <w:rPr>
          <w:rFonts w:hint="eastAsia" w:ascii="仿宋_GB2312" w:hAnsi="仿宋_GB2312" w:eastAsia="仿宋_GB2312" w:cs="仿宋_GB2312"/>
          <w:color w:val="000000"/>
          <w:kern w:val="0"/>
          <w:sz w:val="32"/>
          <w:szCs w:val="32"/>
          <w:lang w:val="en-US" w:eastAsia="zh-CN" w:bidi="ar"/>
        </w:rPr>
        <w:t>”</w:t>
      </w:r>
      <w:r>
        <w:rPr>
          <w:rFonts w:hint="eastAsia" w:ascii="仿宋_GB2312" w:hAnsi="宋体" w:eastAsia="仿宋_GB2312" w:cs="仿宋_GB2312"/>
          <w:color w:val="000000"/>
          <w:kern w:val="0"/>
          <w:sz w:val="32"/>
          <w:szCs w:val="32"/>
          <w:lang w:val="en-US" w:eastAsia="zh-CN" w:bidi="ar"/>
        </w:rPr>
        <w:t>的原则，第一时间先上报信息，后续根据认定结果进行核报，避免信息迟报漏报。</w:t>
      </w:r>
    </w:p>
    <w:p>
      <w:pPr>
        <w:numPr>
          <w:ilvl w:val="0"/>
          <w:numId w:val="0"/>
        </w:numPr>
        <w:bidi w:val="0"/>
        <w:ind w:firstLine="640" w:firstLineChars="200"/>
        <w:jc w:val="both"/>
        <w:rPr>
          <w:rFonts w:hint="eastAsia"/>
          <w:sz w:val="32"/>
          <w:szCs w:val="32"/>
          <w:lang w:val="en-US" w:eastAsia="zh-CN"/>
        </w:rPr>
      </w:pPr>
      <w:r>
        <w:rPr>
          <w:rFonts w:hint="eastAsia" w:ascii="Times New Roman" w:hAnsi="Times New Roman" w:eastAsia="仿宋_GB2312" w:cs="仿宋_GB2312"/>
          <w:kern w:val="2"/>
          <w:sz w:val="32"/>
          <w:szCs w:val="32"/>
          <w:lang w:val="en-US" w:eastAsia="zh-CN" w:bidi="ar-SA"/>
        </w:rPr>
        <w:t>（2）</w:t>
      </w:r>
      <w:r>
        <w:rPr>
          <w:rFonts w:hint="eastAsia"/>
          <w:sz w:val="32"/>
          <w:szCs w:val="32"/>
          <w:lang w:val="en-US" w:eastAsia="zh-CN"/>
        </w:rPr>
        <w:t>续报</w:t>
      </w:r>
    </w:p>
    <w:p>
      <w:pPr>
        <w:bidi w:val="0"/>
        <w:jc w:val="both"/>
        <w:rPr>
          <w:rFonts w:hint="default"/>
          <w:sz w:val="32"/>
          <w:szCs w:val="32"/>
          <w:lang w:val="en-US" w:eastAsia="zh-CN"/>
        </w:rPr>
      </w:pPr>
      <w:r>
        <w:rPr>
          <w:rFonts w:hint="default"/>
          <w:sz w:val="32"/>
          <w:szCs w:val="32"/>
          <w:lang w:val="en-US" w:eastAsia="zh-CN"/>
        </w:rPr>
        <w:t>在灾情稳定前，</w:t>
      </w:r>
      <w:r>
        <w:rPr>
          <w:rFonts w:hint="eastAsia"/>
          <w:sz w:val="32"/>
          <w:szCs w:val="32"/>
          <w:lang w:val="en-US" w:eastAsia="zh-CN"/>
        </w:rPr>
        <w:t>区</w:t>
      </w:r>
      <w:r>
        <w:rPr>
          <w:rFonts w:hint="default"/>
          <w:sz w:val="32"/>
          <w:szCs w:val="32"/>
          <w:lang w:val="en-US" w:eastAsia="zh-CN"/>
        </w:rPr>
        <w:t>应急管理</w:t>
      </w:r>
      <w:r>
        <w:rPr>
          <w:rFonts w:hint="eastAsia"/>
          <w:sz w:val="32"/>
          <w:szCs w:val="32"/>
          <w:lang w:val="en-US" w:eastAsia="zh-CN"/>
        </w:rPr>
        <w:t>局</w:t>
      </w:r>
      <w:r>
        <w:rPr>
          <w:rFonts w:hint="default"/>
          <w:sz w:val="32"/>
          <w:szCs w:val="32"/>
          <w:lang w:val="en-US" w:eastAsia="zh-CN"/>
        </w:rPr>
        <w:t>应当根据灾情变化，及时统计更新上报灾情。严格执行24小时零报告制度（干旱灾害除外），即在灾害发展过程中，</w:t>
      </w:r>
      <w:r>
        <w:rPr>
          <w:rFonts w:hint="eastAsia"/>
          <w:sz w:val="32"/>
          <w:szCs w:val="32"/>
          <w:lang w:val="en-US" w:eastAsia="zh-CN"/>
        </w:rPr>
        <w:t>区应急管理局、受灾街道</w:t>
      </w:r>
      <w:r>
        <w:rPr>
          <w:rFonts w:hint="default"/>
          <w:sz w:val="32"/>
          <w:szCs w:val="32"/>
          <w:lang w:val="en-US" w:eastAsia="zh-CN"/>
        </w:rPr>
        <w:t>每24小时须至少上报一次灾情和救援救灾工作动态，即使数据没有变化也须上报，直至灾害过程结束。灾情发生重大变化时，</w:t>
      </w:r>
      <w:r>
        <w:rPr>
          <w:rFonts w:hint="eastAsia"/>
          <w:sz w:val="32"/>
          <w:szCs w:val="32"/>
          <w:lang w:val="en-US" w:eastAsia="zh-CN"/>
        </w:rPr>
        <w:t>区应急管理局、受灾街道</w:t>
      </w:r>
      <w:r>
        <w:rPr>
          <w:rFonts w:hint="default"/>
          <w:sz w:val="32"/>
          <w:szCs w:val="32"/>
          <w:lang w:val="en-US" w:eastAsia="zh-CN"/>
        </w:rPr>
        <w:t>要第一时间向本级党委、政府以及上级应急管理部门报告。</w:t>
      </w:r>
    </w:p>
    <w:p>
      <w:pPr>
        <w:bidi w:val="0"/>
        <w:jc w:val="both"/>
        <w:rPr>
          <w:rFonts w:hint="eastAsia"/>
          <w:sz w:val="32"/>
          <w:szCs w:val="32"/>
          <w:lang w:val="en-US" w:eastAsia="zh-CN"/>
        </w:rPr>
      </w:pPr>
      <w:r>
        <w:rPr>
          <w:rFonts w:hint="eastAsia"/>
          <w:sz w:val="32"/>
          <w:szCs w:val="32"/>
          <w:lang w:val="en-US" w:eastAsia="zh-CN"/>
        </w:rPr>
        <w:t>（3）核报</w:t>
      </w:r>
    </w:p>
    <w:p>
      <w:pPr>
        <w:bidi w:val="0"/>
        <w:jc w:val="both"/>
        <w:rPr>
          <w:rFonts w:hint="default"/>
          <w:sz w:val="32"/>
          <w:szCs w:val="32"/>
          <w:lang w:val="en-US" w:eastAsia="zh-CN"/>
        </w:rPr>
      </w:pPr>
      <w:r>
        <w:rPr>
          <w:rFonts w:hint="default"/>
          <w:sz w:val="32"/>
          <w:szCs w:val="32"/>
          <w:lang w:val="en-US" w:eastAsia="zh-CN"/>
        </w:rPr>
        <w:t>在灾情稳定后，区应急管理局、受灾</w:t>
      </w:r>
      <w:r>
        <w:rPr>
          <w:rFonts w:hint="eastAsia"/>
          <w:sz w:val="32"/>
          <w:szCs w:val="32"/>
          <w:lang w:val="en-US" w:eastAsia="zh-CN"/>
        </w:rPr>
        <w:t>街道</w:t>
      </w:r>
      <w:r>
        <w:rPr>
          <w:rFonts w:hint="default"/>
          <w:sz w:val="32"/>
          <w:szCs w:val="32"/>
          <w:lang w:val="en-US" w:eastAsia="zh-CN"/>
        </w:rPr>
        <w:t>应当会同相关涉灾部门组织力量，全面开展灾情核定工作，并逐级上报。村（社区）应当在2日内核定灾情</w:t>
      </w:r>
      <w:r>
        <w:rPr>
          <w:rFonts w:hint="eastAsia"/>
          <w:sz w:val="32"/>
          <w:szCs w:val="32"/>
          <w:lang w:val="en-US" w:eastAsia="zh-CN"/>
        </w:rPr>
        <w:t>，上报街道，街道在2日内汇总上报到区应急管理局</w:t>
      </w:r>
      <w:r>
        <w:rPr>
          <w:rFonts w:hint="default"/>
          <w:sz w:val="32"/>
          <w:szCs w:val="32"/>
          <w:lang w:val="en-US" w:eastAsia="zh-CN"/>
        </w:rPr>
        <w:t>；</w:t>
      </w:r>
      <w:r>
        <w:rPr>
          <w:rFonts w:hint="eastAsia"/>
          <w:sz w:val="32"/>
          <w:szCs w:val="32"/>
          <w:lang w:val="en-US" w:eastAsia="zh-CN"/>
        </w:rPr>
        <w:t>区</w:t>
      </w:r>
      <w:r>
        <w:rPr>
          <w:rFonts w:hint="default"/>
          <w:sz w:val="32"/>
          <w:szCs w:val="32"/>
          <w:lang w:val="en-US" w:eastAsia="zh-CN"/>
        </w:rPr>
        <w:t>应急管理</w:t>
      </w:r>
      <w:r>
        <w:rPr>
          <w:rFonts w:hint="eastAsia"/>
          <w:sz w:val="32"/>
          <w:szCs w:val="32"/>
          <w:lang w:val="en-US" w:eastAsia="zh-CN"/>
        </w:rPr>
        <w:t>局</w:t>
      </w:r>
      <w:r>
        <w:rPr>
          <w:rFonts w:hint="default"/>
          <w:sz w:val="32"/>
          <w:szCs w:val="32"/>
          <w:lang w:val="en-US" w:eastAsia="zh-CN"/>
        </w:rPr>
        <w:t>应当在7日内将经核定的灾情和救援救灾工作数据向市应急管理局报告。</w:t>
      </w:r>
    </w:p>
    <w:p>
      <w:pPr>
        <w:keepNext w:val="0"/>
        <w:keepLines w:val="0"/>
        <w:widowControl/>
        <w:suppressLineNumbers w:val="0"/>
        <w:jc w:val="both"/>
        <w:rPr>
          <w:sz w:val="32"/>
          <w:szCs w:val="32"/>
        </w:rPr>
      </w:pPr>
      <w:r>
        <w:rPr>
          <w:rFonts w:ascii="仿宋_GB2312" w:hAnsi="宋体" w:eastAsia="仿宋_GB2312" w:cs="仿宋_GB2312"/>
          <w:color w:val="000000"/>
          <w:kern w:val="0"/>
          <w:sz w:val="32"/>
          <w:szCs w:val="32"/>
          <w:lang w:val="en-US" w:eastAsia="zh-CN" w:bidi="ar"/>
        </w:rPr>
        <w:t>对紧急转移安置人口、集中安置人口、集中安置点数量、</w:t>
      </w:r>
      <w:r>
        <w:rPr>
          <w:rFonts w:hint="eastAsia" w:ascii="仿宋_GB2312" w:hAnsi="宋体" w:eastAsia="仿宋_GB2312" w:cs="仿宋_GB2312"/>
          <w:color w:val="000000"/>
          <w:kern w:val="0"/>
          <w:sz w:val="32"/>
          <w:szCs w:val="32"/>
          <w:lang w:val="en-US" w:eastAsia="zh-CN" w:bidi="ar"/>
        </w:rPr>
        <w:t>需紧急生活救助人口、因旱需生活救助人口、因旱饮水困难需救助人口等指标，分别统计实时值和累计值。核报数据中各项指标均采用整个灾害过程中该指标的累计值。</w:t>
      </w:r>
    </w:p>
    <w:p>
      <w:pPr>
        <w:bidi w:val="0"/>
        <w:jc w:val="both"/>
        <w:rPr>
          <w:rFonts w:hint="default"/>
          <w:sz w:val="32"/>
          <w:szCs w:val="32"/>
          <w:lang w:val="en-US" w:eastAsia="zh-CN"/>
        </w:rPr>
      </w:pPr>
      <w:r>
        <w:rPr>
          <w:rFonts w:hint="eastAsia"/>
          <w:sz w:val="32"/>
          <w:szCs w:val="32"/>
          <w:lang w:val="en-US" w:eastAsia="zh-CN"/>
        </w:rPr>
        <w:t>5.1.2 干旱灾害快报</w:t>
      </w:r>
    </w:p>
    <w:p>
      <w:pPr>
        <w:keepNext w:val="0"/>
        <w:keepLines w:val="0"/>
        <w:widowControl/>
        <w:suppressLineNumbers w:val="0"/>
        <w:jc w:val="both"/>
        <w:rPr>
          <w:sz w:val="32"/>
          <w:szCs w:val="32"/>
        </w:rPr>
      </w:pPr>
      <w:r>
        <w:rPr>
          <w:rFonts w:ascii="仿宋_GB2312" w:hAnsi="宋体" w:eastAsia="仿宋_GB2312" w:cs="仿宋_GB2312"/>
          <w:color w:val="000000"/>
          <w:kern w:val="0"/>
          <w:sz w:val="32"/>
          <w:szCs w:val="32"/>
          <w:lang w:val="en-US" w:eastAsia="zh-CN" w:bidi="ar"/>
        </w:rPr>
        <w:t>（</w:t>
      </w:r>
      <w:r>
        <w:rPr>
          <w:rFonts w:hint="default" w:ascii="Times New Roman" w:hAnsi="Times New Roman" w:eastAsia="宋体" w:cs="Times New Roman"/>
          <w:color w:val="000000"/>
          <w:kern w:val="0"/>
          <w:sz w:val="32"/>
          <w:szCs w:val="32"/>
          <w:lang w:val="en-US" w:eastAsia="zh-CN" w:bidi="ar"/>
        </w:rPr>
        <w:t>1</w:t>
      </w:r>
      <w:r>
        <w:rPr>
          <w:rFonts w:hint="eastAsia" w:ascii="仿宋_GB2312" w:hAnsi="宋体" w:eastAsia="仿宋_GB2312" w:cs="仿宋_GB2312"/>
          <w:color w:val="000000"/>
          <w:kern w:val="0"/>
          <w:sz w:val="32"/>
          <w:szCs w:val="32"/>
          <w:lang w:val="en-US" w:eastAsia="zh-CN" w:bidi="ar"/>
        </w:rPr>
        <w:t>）初报</w:t>
      </w:r>
    </w:p>
    <w:p>
      <w:pPr>
        <w:keepNext w:val="0"/>
        <w:keepLines w:val="0"/>
        <w:pageBreakBefore w:val="0"/>
        <w:widowControl w:val="0"/>
        <w:suppressLineNumbers w:val="0"/>
        <w:kinsoku/>
        <w:wordWrap/>
        <w:overflowPunct/>
        <w:topLinePunct w:val="0"/>
        <w:autoSpaceDE/>
        <w:autoSpaceDN/>
        <w:bidi w:val="0"/>
        <w:adjustRightInd/>
        <w:snapToGrid/>
        <w:jc w:val="both"/>
        <w:textAlignment w:val="auto"/>
        <w:rPr>
          <w:sz w:val="32"/>
          <w:szCs w:val="32"/>
        </w:rPr>
      </w:pPr>
      <w:r>
        <w:rPr>
          <w:rFonts w:hint="eastAsia" w:ascii="仿宋_GB2312" w:hAnsi="宋体" w:eastAsia="仿宋_GB2312" w:cs="仿宋_GB2312"/>
          <w:color w:val="000000"/>
          <w:kern w:val="0"/>
          <w:sz w:val="32"/>
          <w:szCs w:val="32"/>
          <w:lang w:val="en-US" w:eastAsia="zh-CN" w:bidi="ar"/>
        </w:rPr>
        <w:t>对于干旱灾害，在旱情初显、群众生产和生活受到一定影响时，村（社区）应当上报</w:t>
      </w:r>
      <w:r>
        <w:rPr>
          <w:rFonts w:hint="eastAsia" w:ascii="仿宋_GB2312" w:hAnsi="宋体" w:cs="仿宋_GB2312"/>
          <w:color w:val="000000"/>
          <w:kern w:val="0"/>
          <w:sz w:val="32"/>
          <w:szCs w:val="32"/>
          <w:lang w:val="en-US" w:eastAsia="zh-CN" w:bidi="ar"/>
        </w:rPr>
        <w:t>街道</w:t>
      </w:r>
      <w:r>
        <w:rPr>
          <w:rFonts w:hint="eastAsia" w:ascii="仿宋_GB2312" w:hAnsi="宋体" w:eastAsia="仿宋_GB2312" w:cs="仿宋_GB2312"/>
          <w:color w:val="000000"/>
          <w:kern w:val="0"/>
          <w:sz w:val="32"/>
          <w:szCs w:val="32"/>
          <w:lang w:val="en-US" w:eastAsia="zh-CN" w:bidi="ar"/>
        </w:rPr>
        <w:t>，</w:t>
      </w:r>
      <w:r>
        <w:rPr>
          <w:rFonts w:hint="eastAsia" w:ascii="仿宋_GB2312" w:hAnsi="宋体" w:cs="仿宋_GB2312"/>
          <w:color w:val="000000"/>
          <w:kern w:val="0"/>
          <w:sz w:val="32"/>
          <w:szCs w:val="32"/>
          <w:lang w:val="en-US" w:eastAsia="zh-CN" w:bidi="ar"/>
        </w:rPr>
        <w:t>街道</w:t>
      </w:r>
      <w:r>
        <w:rPr>
          <w:rFonts w:hint="eastAsia" w:ascii="仿宋_GB2312" w:hAnsi="宋体" w:eastAsia="仿宋_GB2312" w:cs="仿宋_GB2312"/>
          <w:color w:val="000000"/>
          <w:kern w:val="0"/>
          <w:sz w:val="32"/>
          <w:szCs w:val="32"/>
          <w:lang w:val="en-US" w:eastAsia="zh-CN" w:bidi="ar"/>
        </w:rPr>
        <w:t>汇总情况后上报到</w:t>
      </w:r>
      <w:r>
        <w:rPr>
          <w:rFonts w:hint="eastAsia" w:ascii="仿宋_GB2312" w:hAnsi="宋体" w:cs="仿宋_GB2312"/>
          <w:color w:val="000000"/>
          <w:kern w:val="0"/>
          <w:sz w:val="32"/>
          <w:szCs w:val="32"/>
          <w:lang w:val="en-US" w:eastAsia="zh-CN" w:bidi="ar"/>
        </w:rPr>
        <w:t>区</w:t>
      </w:r>
      <w:r>
        <w:rPr>
          <w:rFonts w:hint="eastAsia" w:ascii="仿宋_GB2312" w:hAnsi="宋体" w:eastAsia="仿宋_GB2312" w:cs="仿宋_GB2312"/>
          <w:color w:val="000000"/>
          <w:kern w:val="0"/>
          <w:sz w:val="32"/>
          <w:szCs w:val="32"/>
          <w:lang w:val="en-US" w:eastAsia="zh-CN" w:bidi="ar"/>
        </w:rPr>
        <w:t>应急管理</w:t>
      </w:r>
      <w:r>
        <w:rPr>
          <w:rFonts w:hint="eastAsia" w:ascii="仿宋_GB2312" w:hAnsi="宋体" w:cs="仿宋_GB2312"/>
          <w:color w:val="000000"/>
          <w:kern w:val="0"/>
          <w:sz w:val="32"/>
          <w:szCs w:val="32"/>
          <w:lang w:val="en-US" w:eastAsia="zh-CN" w:bidi="ar"/>
        </w:rPr>
        <w:t>局</w:t>
      </w:r>
      <w:r>
        <w:rPr>
          <w:rFonts w:hint="eastAsia" w:ascii="仿宋_GB2312" w:hAnsi="宋体" w:eastAsia="仿宋_GB2312" w:cs="仿宋_GB2312"/>
          <w:color w:val="000000"/>
          <w:kern w:val="0"/>
          <w:sz w:val="32"/>
          <w:szCs w:val="32"/>
          <w:lang w:val="en-US" w:eastAsia="zh-CN" w:bidi="ar"/>
        </w:rPr>
        <w:t>。</w:t>
      </w:r>
      <w:r>
        <w:rPr>
          <w:rFonts w:hint="eastAsia" w:ascii="仿宋_GB2312" w:hAnsi="宋体" w:cs="仿宋_GB2312"/>
          <w:color w:val="000000"/>
          <w:kern w:val="0"/>
          <w:sz w:val="32"/>
          <w:szCs w:val="32"/>
          <w:lang w:val="en-US" w:eastAsia="zh-CN" w:bidi="ar"/>
        </w:rPr>
        <w:t>区</w:t>
      </w:r>
      <w:r>
        <w:rPr>
          <w:rFonts w:hint="eastAsia" w:ascii="仿宋_GB2312" w:hAnsi="宋体" w:eastAsia="仿宋_GB2312" w:cs="仿宋_GB2312"/>
          <w:color w:val="000000"/>
          <w:kern w:val="0"/>
          <w:sz w:val="32"/>
          <w:szCs w:val="32"/>
          <w:lang w:val="en-US" w:eastAsia="zh-CN" w:bidi="ar"/>
        </w:rPr>
        <w:t>应急管理</w:t>
      </w:r>
      <w:r>
        <w:rPr>
          <w:rFonts w:hint="eastAsia" w:ascii="仿宋_GB2312" w:hAnsi="宋体" w:cs="仿宋_GB2312"/>
          <w:color w:val="000000"/>
          <w:kern w:val="0"/>
          <w:sz w:val="32"/>
          <w:szCs w:val="32"/>
          <w:lang w:val="en-US" w:eastAsia="zh-CN" w:bidi="ar"/>
        </w:rPr>
        <w:t>局</w:t>
      </w:r>
      <w:r>
        <w:rPr>
          <w:rFonts w:hint="eastAsia" w:ascii="仿宋_GB2312" w:hAnsi="宋体" w:eastAsia="仿宋_GB2312" w:cs="仿宋_GB2312"/>
          <w:color w:val="000000"/>
          <w:kern w:val="0"/>
          <w:sz w:val="32"/>
          <w:szCs w:val="32"/>
          <w:lang w:val="en-US" w:eastAsia="zh-CN" w:bidi="ar"/>
        </w:rPr>
        <w:t>要及时会商气象、水利、农业农村等部门确定灾害发生情况，向市应急管理局进行初报</w:t>
      </w:r>
      <w:r>
        <w:rPr>
          <w:rFonts w:hint="eastAsia" w:ascii="仿宋_GB2312" w:hAnsi="宋体" w:cs="仿宋_GB2312"/>
          <w:color w:val="000000"/>
          <w:kern w:val="0"/>
          <w:sz w:val="32"/>
          <w:szCs w:val="32"/>
          <w:lang w:val="en-US" w:eastAsia="zh-CN" w:bidi="ar"/>
        </w:rPr>
        <w:t>。</w:t>
      </w:r>
    </w:p>
    <w:p>
      <w:pPr>
        <w:bidi w:val="0"/>
        <w:jc w:val="both"/>
        <w:rPr>
          <w:rFonts w:hint="default"/>
          <w:sz w:val="32"/>
          <w:szCs w:val="32"/>
          <w:lang w:val="en-US" w:eastAsia="zh-CN"/>
        </w:rPr>
      </w:pPr>
      <w:r>
        <w:rPr>
          <w:rFonts w:hint="eastAsia"/>
          <w:sz w:val="32"/>
          <w:szCs w:val="32"/>
          <w:lang w:val="en-US" w:eastAsia="zh-CN"/>
        </w:rPr>
        <w:t>（2）续报</w:t>
      </w:r>
    </w:p>
    <w:p>
      <w:pPr>
        <w:bidi w:val="0"/>
        <w:jc w:val="both"/>
        <w:rPr>
          <w:rFonts w:hint="default"/>
          <w:sz w:val="32"/>
          <w:szCs w:val="32"/>
          <w:lang w:val="en-US" w:eastAsia="zh-CN"/>
        </w:rPr>
      </w:pPr>
      <w:r>
        <w:rPr>
          <w:rFonts w:hint="default"/>
          <w:sz w:val="32"/>
          <w:szCs w:val="32"/>
          <w:lang w:val="en-US" w:eastAsia="zh-CN"/>
        </w:rPr>
        <w:t>在旱情发展过程中，</w:t>
      </w:r>
      <w:r>
        <w:rPr>
          <w:rFonts w:hint="eastAsia"/>
          <w:sz w:val="32"/>
          <w:szCs w:val="32"/>
          <w:lang w:val="en-US" w:eastAsia="zh-CN"/>
        </w:rPr>
        <w:t>村（社区）、街道、区应急管理局</w:t>
      </w:r>
      <w:r>
        <w:rPr>
          <w:rFonts w:hint="default"/>
          <w:sz w:val="32"/>
          <w:szCs w:val="32"/>
          <w:lang w:val="en-US" w:eastAsia="zh-CN"/>
        </w:rPr>
        <w:t>每10日至少续报一次灾情，直至灾情解除；对启动国家自然灾害救助应急响应的干旱灾害，每5日至少续报一次灾情。</w:t>
      </w:r>
    </w:p>
    <w:p>
      <w:pPr>
        <w:bidi w:val="0"/>
        <w:jc w:val="both"/>
        <w:rPr>
          <w:rFonts w:hint="default"/>
          <w:sz w:val="32"/>
          <w:szCs w:val="32"/>
          <w:lang w:val="en-US" w:eastAsia="zh-CN"/>
        </w:rPr>
      </w:pPr>
      <w:r>
        <w:rPr>
          <w:rFonts w:hint="eastAsia"/>
          <w:sz w:val="32"/>
          <w:szCs w:val="32"/>
          <w:lang w:val="en-US" w:eastAsia="zh-CN"/>
        </w:rPr>
        <w:t>（3）核报</w:t>
      </w:r>
    </w:p>
    <w:p>
      <w:pPr>
        <w:bidi w:val="0"/>
        <w:jc w:val="both"/>
        <w:rPr>
          <w:rFonts w:hint="default"/>
          <w:sz w:val="32"/>
          <w:szCs w:val="32"/>
          <w:lang w:val="en-US" w:eastAsia="zh-CN"/>
        </w:rPr>
      </w:pPr>
      <w:r>
        <w:rPr>
          <w:rFonts w:hint="default"/>
          <w:sz w:val="32"/>
          <w:szCs w:val="32"/>
          <w:lang w:val="en-US" w:eastAsia="zh-CN"/>
        </w:rPr>
        <w:t>灾情解除后及时核报。在旱情基本解除后，村（社区）应当在2日内核定灾情，上报</w:t>
      </w:r>
      <w:r>
        <w:rPr>
          <w:rFonts w:hint="eastAsia"/>
          <w:sz w:val="32"/>
          <w:szCs w:val="32"/>
          <w:lang w:val="en-US" w:eastAsia="zh-CN"/>
        </w:rPr>
        <w:t>街道</w:t>
      </w:r>
      <w:r>
        <w:rPr>
          <w:rFonts w:hint="default"/>
          <w:sz w:val="32"/>
          <w:szCs w:val="32"/>
          <w:lang w:val="en-US" w:eastAsia="zh-CN"/>
        </w:rPr>
        <w:t>，</w:t>
      </w:r>
      <w:r>
        <w:rPr>
          <w:rFonts w:hint="eastAsia"/>
          <w:sz w:val="32"/>
          <w:szCs w:val="32"/>
          <w:lang w:val="en-US" w:eastAsia="zh-CN"/>
        </w:rPr>
        <w:t>街道</w:t>
      </w:r>
      <w:r>
        <w:rPr>
          <w:rFonts w:hint="default"/>
          <w:sz w:val="32"/>
          <w:szCs w:val="32"/>
          <w:lang w:val="en-US" w:eastAsia="zh-CN"/>
        </w:rPr>
        <w:t>在2日内汇总上报到</w:t>
      </w:r>
      <w:r>
        <w:rPr>
          <w:rFonts w:hint="eastAsia"/>
          <w:sz w:val="32"/>
          <w:szCs w:val="32"/>
          <w:lang w:val="en-US" w:eastAsia="zh-CN"/>
        </w:rPr>
        <w:t>区</w:t>
      </w:r>
      <w:r>
        <w:rPr>
          <w:rFonts w:hint="default"/>
          <w:sz w:val="32"/>
          <w:szCs w:val="32"/>
          <w:lang w:val="en-US" w:eastAsia="zh-CN"/>
        </w:rPr>
        <w:t>应急管理局。</w:t>
      </w:r>
      <w:r>
        <w:rPr>
          <w:rFonts w:hint="eastAsia"/>
          <w:sz w:val="32"/>
          <w:szCs w:val="32"/>
          <w:lang w:val="en-US" w:eastAsia="zh-CN"/>
        </w:rPr>
        <w:t>区</w:t>
      </w:r>
      <w:r>
        <w:rPr>
          <w:rFonts w:hint="default"/>
          <w:sz w:val="32"/>
          <w:szCs w:val="32"/>
          <w:lang w:val="en-US" w:eastAsia="zh-CN"/>
        </w:rPr>
        <w:t>应急管理局应当会同相关涉灾部门组织力量，全面开展灾情核定工作，并逐级上报。</w:t>
      </w:r>
      <w:r>
        <w:rPr>
          <w:rFonts w:hint="eastAsia"/>
          <w:sz w:val="32"/>
          <w:szCs w:val="32"/>
          <w:lang w:val="en-US" w:eastAsia="zh-CN"/>
        </w:rPr>
        <w:t>区</w:t>
      </w:r>
      <w:r>
        <w:rPr>
          <w:rFonts w:hint="default"/>
          <w:sz w:val="32"/>
          <w:szCs w:val="32"/>
          <w:lang w:val="en-US" w:eastAsia="zh-CN"/>
        </w:rPr>
        <w:t>应急管理局应当在7日内将经核定的灾情和救援救灾工作数据向市应急管理局报告。核报数据中各项指标均采用整个灾害过程中该指标的累计值。</w:t>
      </w:r>
    </w:p>
    <w:p>
      <w:pPr>
        <w:bidi w:val="0"/>
        <w:jc w:val="both"/>
        <w:rPr>
          <w:rFonts w:hint="default"/>
          <w:sz w:val="32"/>
          <w:szCs w:val="32"/>
          <w:lang w:val="en-US" w:eastAsia="zh-CN"/>
        </w:rPr>
      </w:pPr>
      <w:r>
        <w:rPr>
          <w:rFonts w:hint="eastAsia"/>
          <w:sz w:val="32"/>
          <w:szCs w:val="32"/>
          <w:lang w:val="en-US" w:eastAsia="zh-CN"/>
        </w:rPr>
        <w:t>5.1.3 特别重大自然灾害统计报送</w:t>
      </w:r>
    </w:p>
    <w:p>
      <w:pPr>
        <w:bidi w:val="0"/>
        <w:jc w:val="both"/>
        <w:rPr>
          <w:rFonts w:hint="default"/>
          <w:sz w:val="32"/>
          <w:szCs w:val="32"/>
          <w:lang w:val="en-US" w:eastAsia="zh-CN"/>
        </w:rPr>
      </w:pPr>
      <w:r>
        <w:rPr>
          <w:rFonts w:hint="default"/>
          <w:sz w:val="32"/>
          <w:szCs w:val="32"/>
          <w:lang w:val="en-US" w:eastAsia="zh-CN"/>
        </w:rPr>
        <w:t>发生启动国家自然灾害救助一级应急响应的特别重大自然灾害，或者党中央、国务院决定开展灾害损失综合评估时，启用《特别重大自然灾害损失统计调查制度》。特别重大自然灾害的统计报送分为初报、核报两个阶段。</w:t>
      </w:r>
    </w:p>
    <w:p>
      <w:pPr>
        <w:keepNext w:val="0"/>
        <w:keepLines w:val="0"/>
        <w:widowControl/>
        <w:suppressLineNumbers w:val="0"/>
        <w:jc w:val="both"/>
        <w:rPr>
          <w:sz w:val="32"/>
          <w:szCs w:val="32"/>
        </w:rPr>
      </w:pPr>
      <w:r>
        <w:rPr>
          <w:rFonts w:ascii="仿宋_GB2312" w:hAnsi="宋体" w:eastAsia="仿宋_GB2312" w:cs="仿宋_GB2312"/>
          <w:color w:val="000000"/>
          <w:kern w:val="0"/>
          <w:sz w:val="32"/>
          <w:szCs w:val="32"/>
          <w:lang w:val="en-US" w:eastAsia="zh-CN" w:bidi="ar"/>
        </w:rPr>
        <w:t>（</w:t>
      </w:r>
      <w:r>
        <w:rPr>
          <w:rFonts w:hint="default" w:ascii="Times New Roman" w:hAnsi="Times New Roman" w:eastAsia="宋体" w:cs="Times New Roman"/>
          <w:color w:val="000000"/>
          <w:kern w:val="0"/>
          <w:sz w:val="32"/>
          <w:szCs w:val="32"/>
          <w:lang w:val="en-US" w:eastAsia="zh-CN" w:bidi="ar"/>
        </w:rPr>
        <w:t>1</w:t>
      </w:r>
      <w:r>
        <w:rPr>
          <w:rFonts w:hint="eastAsia" w:ascii="仿宋_GB2312" w:hAnsi="宋体" w:eastAsia="仿宋_GB2312" w:cs="仿宋_GB2312"/>
          <w:color w:val="000000"/>
          <w:kern w:val="0"/>
          <w:sz w:val="32"/>
          <w:szCs w:val="32"/>
          <w:lang w:val="en-US" w:eastAsia="zh-CN" w:bidi="ar"/>
        </w:rPr>
        <w:t>）初报</w:t>
      </w:r>
    </w:p>
    <w:p>
      <w:pPr>
        <w:keepNext w:val="0"/>
        <w:keepLines w:val="0"/>
        <w:widowControl/>
        <w:suppressLineNumbers w:val="0"/>
        <w:jc w:val="both"/>
        <w:rPr>
          <w:sz w:val="32"/>
          <w:szCs w:val="32"/>
        </w:rPr>
      </w:pPr>
      <w:r>
        <w:rPr>
          <w:rFonts w:hint="eastAsia" w:ascii="仿宋_GB2312" w:hAnsi="宋体" w:cs="仿宋_GB2312"/>
          <w:color w:val="000000"/>
          <w:kern w:val="0"/>
          <w:sz w:val="32"/>
          <w:szCs w:val="32"/>
          <w:lang w:val="en-US" w:eastAsia="zh-CN" w:bidi="ar"/>
        </w:rPr>
        <w:t>区</w:t>
      </w:r>
      <w:r>
        <w:rPr>
          <w:rFonts w:hint="eastAsia" w:ascii="仿宋_GB2312" w:hAnsi="宋体" w:eastAsia="仿宋_GB2312" w:cs="仿宋_GB2312"/>
          <w:color w:val="000000"/>
          <w:kern w:val="0"/>
          <w:sz w:val="32"/>
          <w:szCs w:val="32"/>
          <w:lang w:val="en-US" w:eastAsia="zh-CN" w:bidi="ar"/>
        </w:rPr>
        <w:t>政府在特别重大自然灾害损失统计调查启动后</w:t>
      </w:r>
      <w:r>
        <w:rPr>
          <w:rFonts w:hint="default" w:ascii="Times New Roman" w:hAnsi="Times New Roman" w:eastAsia="宋体" w:cs="Times New Roman"/>
          <w:color w:val="000000"/>
          <w:kern w:val="0"/>
          <w:sz w:val="32"/>
          <w:szCs w:val="32"/>
          <w:lang w:val="en-US" w:eastAsia="zh-CN" w:bidi="ar"/>
        </w:rPr>
        <w:t>3</w:t>
      </w:r>
      <w:r>
        <w:rPr>
          <w:rFonts w:hint="eastAsia" w:ascii="仿宋_GB2312" w:hAnsi="宋体" w:eastAsia="仿宋_GB2312" w:cs="仿宋_GB2312"/>
          <w:color w:val="000000"/>
          <w:kern w:val="0"/>
          <w:sz w:val="32"/>
          <w:szCs w:val="32"/>
          <w:lang w:val="en-US" w:eastAsia="zh-CN" w:bidi="ar"/>
        </w:rPr>
        <w:t>日内将本行政区域灾害损失报送至市政府。</w:t>
      </w:r>
    </w:p>
    <w:p>
      <w:pPr>
        <w:keepNext w:val="0"/>
        <w:keepLines w:val="0"/>
        <w:pageBreakBefore w:val="0"/>
        <w:widowControl w:val="0"/>
        <w:suppressLineNumbers w:val="0"/>
        <w:kinsoku/>
        <w:wordWrap/>
        <w:overflowPunct/>
        <w:topLinePunct w:val="0"/>
        <w:autoSpaceDE/>
        <w:autoSpaceDN/>
        <w:bidi w:val="0"/>
        <w:adjustRightInd/>
        <w:snapToGrid/>
        <w:jc w:val="both"/>
        <w:textAlignment w:val="auto"/>
        <w:rPr>
          <w:rFonts w:hint="eastAsia" w:ascii="仿宋_GB2312" w:hAnsi="宋体" w:eastAsia="仿宋_GB2312" w:cs="仿宋_GB2312"/>
          <w:color w:val="000000"/>
          <w:kern w:val="0"/>
          <w:sz w:val="32"/>
          <w:szCs w:val="32"/>
          <w:lang w:val="en-US" w:eastAsia="zh-CN" w:bidi="ar"/>
        </w:rPr>
      </w:pPr>
      <w:r>
        <w:rPr>
          <w:rFonts w:ascii="仿宋_GB2312" w:hAnsi="宋体" w:eastAsia="仿宋_GB2312" w:cs="仿宋_GB2312"/>
          <w:color w:val="000000"/>
          <w:kern w:val="0"/>
          <w:sz w:val="32"/>
          <w:szCs w:val="32"/>
          <w:lang w:val="en-US" w:eastAsia="zh-CN" w:bidi="ar"/>
        </w:rPr>
        <w:t>初报阶段，</w:t>
      </w:r>
      <w:r>
        <w:rPr>
          <w:rFonts w:hint="eastAsia" w:ascii="仿宋_GB2312" w:hAnsi="宋体" w:cs="仿宋_GB2312"/>
          <w:color w:val="000000"/>
          <w:kern w:val="0"/>
          <w:sz w:val="32"/>
          <w:szCs w:val="32"/>
          <w:lang w:val="en-US" w:eastAsia="zh-CN" w:bidi="ar"/>
        </w:rPr>
        <w:t>区</w:t>
      </w:r>
      <w:r>
        <w:rPr>
          <w:rFonts w:ascii="仿宋_GB2312" w:hAnsi="宋体" w:eastAsia="仿宋_GB2312" w:cs="仿宋_GB2312"/>
          <w:color w:val="000000"/>
          <w:kern w:val="0"/>
          <w:sz w:val="32"/>
          <w:szCs w:val="32"/>
          <w:lang w:val="en-US" w:eastAsia="zh-CN" w:bidi="ar"/>
        </w:rPr>
        <w:t>政府应当按照《特别重大自然灾</w:t>
      </w:r>
      <w:r>
        <w:rPr>
          <w:rFonts w:hint="eastAsia" w:ascii="仿宋_GB2312" w:hAnsi="宋体" w:eastAsia="仿宋_GB2312" w:cs="仿宋_GB2312"/>
          <w:color w:val="000000"/>
          <w:kern w:val="0"/>
          <w:sz w:val="32"/>
          <w:szCs w:val="32"/>
          <w:lang w:val="en-US" w:eastAsia="zh-CN" w:bidi="ar"/>
        </w:rPr>
        <w:t>害损失统计调查制度》的规定，组织各行业（系统）综合运用全面调查、重点调查、抽样调查等方法，开展损失统计工作。</w:t>
      </w:r>
    </w:p>
    <w:p>
      <w:pPr>
        <w:bidi w:val="0"/>
        <w:jc w:val="both"/>
        <w:rPr>
          <w:rFonts w:hint="default"/>
          <w:sz w:val="32"/>
          <w:szCs w:val="32"/>
          <w:lang w:val="en-US"/>
        </w:rPr>
      </w:pPr>
      <w:r>
        <w:rPr>
          <w:rFonts w:hint="eastAsia"/>
          <w:sz w:val="32"/>
          <w:szCs w:val="32"/>
          <w:lang w:val="en-US" w:eastAsia="zh-CN"/>
        </w:rPr>
        <w:t>（2）核报</w:t>
      </w:r>
    </w:p>
    <w:p>
      <w:pPr>
        <w:keepNext w:val="0"/>
        <w:keepLines w:val="0"/>
        <w:widowControl/>
        <w:suppressLineNumbers w:val="0"/>
        <w:jc w:val="both"/>
        <w:rPr>
          <w:rFonts w:hint="eastAsia" w:ascii="仿宋_GB2312" w:hAnsi="宋体" w:cs="仿宋_GB2312"/>
          <w:color w:val="000000"/>
          <w:kern w:val="0"/>
          <w:sz w:val="32"/>
          <w:szCs w:val="32"/>
          <w:lang w:val="en-US" w:eastAsia="zh-CN" w:bidi="ar"/>
        </w:rPr>
      </w:pPr>
      <w:r>
        <w:rPr>
          <w:rFonts w:ascii="仿宋_GB2312" w:hAnsi="宋体" w:eastAsia="仿宋_GB2312" w:cs="仿宋_GB2312"/>
          <w:color w:val="000000"/>
          <w:kern w:val="0"/>
          <w:sz w:val="32"/>
          <w:szCs w:val="32"/>
          <w:lang w:val="en-US" w:eastAsia="zh-CN" w:bidi="ar"/>
        </w:rPr>
        <w:t>初报阶段结束次日即进入核报阶段。</w:t>
      </w:r>
      <w:r>
        <w:rPr>
          <w:rFonts w:hint="eastAsia" w:ascii="仿宋_GB2312" w:hAnsi="宋体" w:cs="仿宋_GB2312"/>
          <w:color w:val="000000"/>
          <w:kern w:val="0"/>
          <w:sz w:val="32"/>
          <w:szCs w:val="32"/>
          <w:lang w:val="en-US" w:eastAsia="zh-CN" w:bidi="ar"/>
        </w:rPr>
        <w:t>区</w:t>
      </w:r>
      <w:r>
        <w:rPr>
          <w:rFonts w:hint="eastAsia" w:ascii="仿宋_GB2312" w:hAnsi="宋体" w:eastAsia="仿宋_GB2312" w:cs="仿宋_GB2312"/>
          <w:color w:val="000000"/>
          <w:kern w:val="0"/>
          <w:sz w:val="32"/>
          <w:szCs w:val="32"/>
          <w:lang w:val="en-US" w:eastAsia="zh-CN" w:bidi="ar"/>
        </w:rPr>
        <w:t>政府在核报阶段开始后</w:t>
      </w:r>
      <w:r>
        <w:rPr>
          <w:rFonts w:hint="default" w:ascii="Times New Roman" w:hAnsi="Times New Roman" w:eastAsia="宋体" w:cs="Times New Roman"/>
          <w:color w:val="000000"/>
          <w:kern w:val="0"/>
          <w:sz w:val="32"/>
          <w:szCs w:val="32"/>
          <w:lang w:val="en-US" w:eastAsia="zh-CN" w:bidi="ar"/>
        </w:rPr>
        <w:t>10</w:t>
      </w:r>
      <w:r>
        <w:rPr>
          <w:rFonts w:hint="eastAsia" w:ascii="仿宋_GB2312" w:hAnsi="宋体" w:eastAsia="仿宋_GB2312" w:cs="仿宋_GB2312"/>
          <w:color w:val="000000"/>
          <w:kern w:val="0"/>
          <w:sz w:val="32"/>
          <w:szCs w:val="32"/>
          <w:lang w:val="en-US" w:eastAsia="zh-CN" w:bidi="ar"/>
        </w:rPr>
        <w:t>日内完成本级损失的核定并报送至市政府</w:t>
      </w:r>
      <w:r>
        <w:rPr>
          <w:rFonts w:hint="eastAsia" w:ascii="仿宋_GB2312" w:hAnsi="宋体" w:cs="仿宋_GB2312"/>
          <w:color w:val="000000"/>
          <w:kern w:val="0"/>
          <w:sz w:val="32"/>
          <w:szCs w:val="32"/>
          <w:lang w:val="en-US" w:eastAsia="zh-CN" w:bidi="ar"/>
        </w:rPr>
        <w:t>。</w:t>
      </w:r>
    </w:p>
    <w:p>
      <w:pPr>
        <w:keepNext w:val="0"/>
        <w:keepLines w:val="0"/>
        <w:widowControl/>
        <w:suppressLineNumbers w:val="0"/>
        <w:jc w:val="both"/>
        <w:rPr>
          <w:sz w:val="32"/>
          <w:szCs w:val="32"/>
        </w:rPr>
      </w:pPr>
      <w:r>
        <w:rPr>
          <w:rFonts w:ascii="仿宋_GB2312" w:hAnsi="宋体" w:eastAsia="仿宋_GB2312" w:cs="仿宋_GB2312"/>
          <w:color w:val="000000"/>
          <w:kern w:val="0"/>
          <w:sz w:val="32"/>
          <w:szCs w:val="32"/>
          <w:lang w:val="en-US" w:eastAsia="zh-CN" w:bidi="ar"/>
        </w:rPr>
        <w:t>核报阶段，</w:t>
      </w:r>
      <w:r>
        <w:rPr>
          <w:rFonts w:hint="eastAsia" w:ascii="仿宋_GB2312" w:hAnsi="宋体" w:cs="仿宋_GB2312"/>
          <w:color w:val="000000"/>
          <w:kern w:val="0"/>
          <w:sz w:val="32"/>
          <w:szCs w:val="32"/>
          <w:lang w:val="en-US" w:eastAsia="zh-CN" w:bidi="ar"/>
        </w:rPr>
        <w:t>区</w:t>
      </w:r>
      <w:r>
        <w:rPr>
          <w:rFonts w:ascii="仿宋_GB2312" w:hAnsi="宋体" w:eastAsia="仿宋_GB2312" w:cs="仿宋_GB2312"/>
          <w:color w:val="000000"/>
          <w:kern w:val="0"/>
          <w:sz w:val="32"/>
          <w:szCs w:val="32"/>
          <w:lang w:val="en-US" w:eastAsia="zh-CN" w:bidi="ar"/>
        </w:rPr>
        <w:t>政府应当按照《特别重大自然灾</w:t>
      </w:r>
      <w:r>
        <w:rPr>
          <w:rFonts w:hint="eastAsia" w:ascii="仿宋_GB2312" w:hAnsi="宋体" w:eastAsia="仿宋_GB2312" w:cs="仿宋_GB2312"/>
          <w:color w:val="000000"/>
          <w:kern w:val="0"/>
          <w:sz w:val="32"/>
          <w:szCs w:val="32"/>
          <w:lang w:val="en-US" w:eastAsia="zh-CN" w:bidi="ar"/>
        </w:rPr>
        <w:t>害损失统计调查制度》的规定，组织各行业（系统）综合运用调查、多部门会商、综合评估等方法，开展损失核定工作。</w:t>
      </w:r>
    </w:p>
    <w:p>
      <w:pPr>
        <w:pStyle w:val="4"/>
        <w:bidi w:val="0"/>
        <w:jc w:val="both"/>
        <w:rPr>
          <w:rFonts w:hint="default"/>
          <w:sz w:val="32"/>
          <w:szCs w:val="32"/>
          <w:lang w:val="en-US" w:eastAsia="zh-CN"/>
        </w:rPr>
      </w:pPr>
      <w:bookmarkStart w:id="48" w:name="_Toc17726"/>
      <w:bookmarkStart w:id="49" w:name="_Toc7084"/>
      <w:bookmarkStart w:id="50" w:name="_Toc26594"/>
      <w:r>
        <w:rPr>
          <w:rFonts w:hint="eastAsia"/>
          <w:sz w:val="32"/>
          <w:szCs w:val="32"/>
          <w:lang w:val="en-US" w:eastAsia="zh-CN"/>
        </w:rPr>
        <w:t>5.2 灾情核定</w:t>
      </w:r>
      <w:bookmarkEnd w:id="48"/>
      <w:bookmarkEnd w:id="49"/>
      <w:bookmarkEnd w:id="50"/>
    </w:p>
    <w:p>
      <w:pPr>
        <w:bidi w:val="0"/>
        <w:jc w:val="both"/>
        <w:rPr>
          <w:rFonts w:hint="default"/>
          <w:sz w:val="32"/>
          <w:szCs w:val="32"/>
          <w:lang w:val="en-US" w:eastAsia="zh-CN"/>
        </w:rPr>
      </w:pPr>
      <w:r>
        <w:rPr>
          <w:rFonts w:hint="eastAsia"/>
          <w:sz w:val="32"/>
          <w:szCs w:val="32"/>
          <w:lang w:val="en-US" w:eastAsia="zh-CN"/>
        </w:rPr>
        <w:t>（1）</w:t>
      </w:r>
      <w:r>
        <w:rPr>
          <w:rFonts w:hint="default"/>
          <w:sz w:val="32"/>
          <w:szCs w:val="32"/>
          <w:lang w:val="en-US" w:eastAsia="zh-CN"/>
        </w:rPr>
        <w:t>部门会商核定。</w:t>
      </w:r>
      <w:r>
        <w:rPr>
          <w:rFonts w:hint="eastAsia"/>
          <w:sz w:val="32"/>
          <w:szCs w:val="32"/>
          <w:lang w:val="en-US" w:eastAsia="zh-CN"/>
        </w:rPr>
        <w:t>区</w:t>
      </w:r>
      <w:r>
        <w:rPr>
          <w:rFonts w:hint="default"/>
          <w:sz w:val="32"/>
          <w:szCs w:val="32"/>
          <w:lang w:val="en-US" w:eastAsia="zh-CN"/>
        </w:rPr>
        <w:t>政府要建立健全灾情会商制度，</w:t>
      </w:r>
      <w:r>
        <w:rPr>
          <w:rFonts w:hint="eastAsia"/>
          <w:sz w:val="32"/>
          <w:szCs w:val="32"/>
          <w:lang w:val="en-US" w:eastAsia="zh-CN"/>
        </w:rPr>
        <w:t>区减灾委</w:t>
      </w:r>
      <w:r>
        <w:rPr>
          <w:rFonts w:hint="default"/>
          <w:sz w:val="32"/>
          <w:szCs w:val="32"/>
          <w:lang w:val="en-US" w:eastAsia="zh-CN"/>
        </w:rPr>
        <w:t>或</w:t>
      </w:r>
      <w:r>
        <w:rPr>
          <w:rFonts w:hint="eastAsia"/>
          <w:sz w:val="32"/>
          <w:szCs w:val="32"/>
          <w:lang w:val="en-US" w:eastAsia="zh-CN"/>
        </w:rPr>
        <w:t>区减灾办</w:t>
      </w:r>
      <w:r>
        <w:rPr>
          <w:rFonts w:hint="default"/>
          <w:sz w:val="32"/>
          <w:szCs w:val="32"/>
          <w:lang w:val="en-US" w:eastAsia="zh-CN"/>
        </w:rPr>
        <w:t>要定期或不定期组织相关部门开展灾情会商，通报灾情信息，全面客观评估、核定灾情，确保各部门灾情数据口径一致。灾害损失等灾情信息要及时通报本级减灾委有关成员单位。</w:t>
      </w:r>
    </w:p>
    <w:p>
      <w:pPr>
        <w:bidi w:val="0"/>
        <w:jc w:val="both"/>
        <w:rPr>
          <w:rFonts w:hint="default"/>
          <w:sz w:val="32"/>
          <w:szCs w:val="32"/>
          <w:lang w:val="en-US" w:eastAsia="zh-CN"/>
        </w:rPr>
      </w:pPr>
      <w:r>
        <w:rPr>
          <w:rFonts w:hint="eastAsia"/>
          <w:sz w:val="32"/>
          <w:szCs w:val="32"/>
          <w:lang w:val="en-US" w:eastAsia="zh-CN"/>
        </w:rPr>
        <w:t>（2）</w:t>
      </w:r>
      <w:r>
        <w:rPr>
          <w:rFonts w:hint="default"/>
          <w:sz w:val="32"/>
          <w:szCs w:val="32"/>
          <w:lang w:val="en-US" w:eastAsia="zh-CN"/>
        </w:rPr>
        <w:t>专家小组评估。</w:t>
      </w:r>
      <w:r>
        <w:rPr>
          <w:rFonts w:hint="eastAsia"/>
          <w:sz w:val="32"/>
          <w:szCs w:val="32"/>
          <w:lang w:val="en-US" w:eastAsia="zh-CN"/>
        </w:rPr>
        <w:t>区减灾办</w:t>
      </w:r>
      <w:r>
        <w:rPr>
          <w:rFonts w:hint="default"/>
          <w:sz w:val="32"/>
          <w:szCs w:val="32"/>
          <w:lang w:val="en-US" w:eastAsia="zh-CN"/>
        </w:rPr>
        <w:t>应适时组织应急管理、统计、住房</w:t>
      </w:r>
      <w:r>
        <w:rPr>
          <w:rFonts w:hint="eastAsia"/>
          <w:sz w:val="32"/>
          <w:szCs w:val="32"/>
          <w:lang w:val="en-US" w:eastAsia="zh-CN"/>
        </w:rPr>
        <w:t>和</w:t>
      </w:r>
      <w:r>
        <w:rPr>
          <w:rFonts w:hint="default"/>
          <w:sz w:val="32"/>
          <w:szCs w:val="32"/>
          <w:lang w:val="en-US" w:eastAsia="zh-CN"/>
        </w:rPr>
        <w:t>城乡建设、城市管理、交通运输、气象、农业农村、水利、自然资源和规划、公路等减灾委有关成员单位成立专家评估小组，通过全面调查、抽样调查、典型调查和专项调查等形式对灾情进行专家评估，核实灾情。</w:t>
      </w:r>
    </w:p>
    <w:p>
      <w:pPr>
        <w:keepNext w:val="0"/>
        <w:keepLines w:val="0"/>
        <w:widowControl/>
        <w:suppressLineNumbers w:val="0"/>
        <w:jc w:val="both"/>
        <w:rPr>
          <w:sz w:val="32"/>
          <w:szCs w:val="32"/>
        </w:rPr>
      </w:pPr>
      <w:r>
        <w:rPr>
          <w:rFonts w:hint="eastAsia"/>
          <w:sz w:val="32"/>
          <w:szCs w:val="32"/>
          <w:lang w:val="en-US" w:eastAsia="zh-CN"/>
        </w:rPr>
        <w:t>（3）</w:t>
      </w:r>
      <w:r>
        <w:rPr>
          <w:rFonts w:ascii="仿宋_GB2312" w:hAnsi="宋体" w:eastAsia="仿宋_GB2312" w:cs="仿宋_GB2312"/>
          <w:color w:val="000000"/>
          <w:kern w:val="0"/>
          <w:sz w:val="32"/>
          <w:szCs w:val="32"/>
          <w:lang w:val="en-US" w:eastAsia="zh-CN" w:bidi="ar"/>
        </w:rPr>
        <w:t>建立救助台账。</w:t>
      </w:r>
      <w:r>
        <w:rPr>
          <w:rFonts w:hint="eastAsia" w:ascii="仿宋_GB2312" w:hAnsi="宋体" w:cs="仿宋_GB2312"/>
          <w:color w:val="000000"/>
          <w:kern w:val="0"/>
          <w:sz w:val="32"/>
          <w:szCs w:val="32"/>
          <w:lang w:val="en-US" w:eastAsia="zh-CN" w:bidi="ar"/>
        </w:rPr>
        <w:t>区减灾办</w:t>
      </w:r>
      <w:r>
        <w:rPr>
          <w:rFonts w:ascii="仿宋_GB2312" w:hAnsi="宋体" w:eastAsia="仿宋_GB2312" w:cs="仿宋_GB2312"/>
          <w:color w:val="000000"/>
          <w:kern w:val="0"/>
          <w:sz w:val="32"/>
          <w:szCs w:val="32"/>
          <w:lang w:val="en-US" w:eastAsia="zh-CN" w:bidi="ar"/>
        </w:rPr>
        <w:t>、</w:t>
      </w:r>
      <w:r>
        <w:rPr>
          <w:rFonts w:hint="eastAsia" w:ascii="仿宋_GB2312" w:hAnsi="宋体" w:cs="仿宋_GB2312"/>
          <w:color w:val="000000"/>
          <w:kern w:val="0"/>
          <w:sz w:val="32"/>
          <w:szCs w:val="32"/>
          <w:lang w:val="en-US" w:eastAsia="zh-CN" w:bidi="ar"/>
        </w:rPr>
        <w:t>区</w:t>
      </w:r>
      <w:r>
        <w:rPr>
          <w:rFonts w:ascii="仿宋_GB2312" w:hAnsi="宋体" w:eastAsia="仿宋_GB2312" w:cs="仿宋_GB2312"/>
          <w:color w:val="000000"/>
          <w:kern w:val="0"/>
          <w:sz w:val="32"/>
          <w:szCs w:val="32"/>
          <w:lang w:val="en-US" w:eastAsia="zh-CN" w:bidi="ar"/>
        </w:rPr>
        <w:t>应急管理</w:t>
      </w:r>
      <w:r>
        <w:rPr>
          <w:rFonts w:hint="eastAsia" w:ascii="仿宋_GB2312" w:hAnsi="宋体" w:cs="仿宋_GB2312"/>
          <w:color w:val="000000"/>
          <w:kern w:val="0"/>
          <w:sz w:val="32"/>
          <w:szCs w:val="32"/>
          <w:lang w:val="en-US" w:eastAsia="zh-CN" w:bidi="ar"/>
        </w:rPr>
        <w:t>局</w:t>
      </w:r>
      <w:r>
        <w:rPr>
          <w:rFonts w:ascii="仿宋_GB2312" w:hAnsi="宋体" w:eastAsia="仿宋_GB2312" w:cs="仿宋_GB2312"/>
          <w:color w:val="000000"/>
          <w:kern w:val="0"/>
          <w:sz w:val="32"/>
          <w:szCs w:val="32"/>
          <w:lang w:val="en-US" w:eastAsia="zh-CN" w:bidi="ar"/>
        </w:rPr>
        <w:t>在灾</w:t>
      </w:r>
      <w:r>
        <w:rPr>
          <w:rFonts w:hint="eastAsia" w:ascii="仿宋_GB2312" w:hAnsi="宋体" w:eastAsia="仿宋_GB2312" w:cs="仿宋_GB2312"/>
          <w:color w:val="000000"/>
          <w:kern w:val="0"/>
          <w:sz w:val="32"/>
          <w:szCs w:val="32"/>
          <w:lang w:val="en-US" w:eastAsia="zh-CN" w:bidi="ar"/>
        </w:rPr>
        <w:t>情核定后，要建立完善因灾死亡（失踪）人口、因灾倒损住房、需政府救助人口和直接经济损失等台账，为开展生活救助和恢复重建提供依据。</w:t>
      </w:r>
    </w:p>
    <w:p>
      <w:pPr>
        <w:pStyle w:val="4"/>
        <w:jc w:val="both"/>
        <w:rPr>
          <w:rFonts w:hint="eastAsia"/>
          <w:sz w:val="32"/>
          <w:szCs w:val="32"/>
          <w:lang w:val="en-US" w:eastAsia="zh-CN"/>
        </w:rPr>
      </w:pPr>
      <w:bookmarkStart w:id="51" w:name="_Toc11734"/>
      <w:bookmarkStart w:id="52" w:name="_Toc11352"/>
      <w:bookmarkStart w:id="53" w:name="_Toc7291"/>
      <w:r>
        <w:rPr>
          <w:rFonts w:hint="eastAsia"/>
          <w:sz w:val="32"/>
          <w:szCs w:val="32"/>
          <w:lang w:val="en-US" w:eastAsia="zh-CN"/>
        </w:rPr>
        <w:t>5.3 灾情信息发布</w:t>
      </w:r>
      <w:bookmarkEnd w:id="51"/>
      <w:bookmarkEnd w:id="52"/>
      <w:bookmarkEnd w:id="53"/>
    </w:p>
    <w:p>
      <w:pPr>
        <w:keepNext w:val="0"/>
        <w:keepLines w:val="0"/>
        <w:widowControl/>
        <w:suppressLineNumbers w:val="0"/>
        <w:jc w:val="both"/>
        <w:rPr>
          <w:rFonts w:hint="eastAsia" w:ascii="仿宋_GB2312" w:hAnsi="宋体" w:eastAsia="仿宋_GB2312" w:cs="仿宋_GB2312"/>
          <w:color w:val="000000"/>
          <w:kern w:val="0"/>
          <w:sz w:val="32"/>
          <w:szCs w:val="32"/>
          <w:lang w:val="en-US" w:eastAsia="zh-CN" w:bidi="ar"/>
        </w:rPr>
      </w:pPr>
      <w:r>
        <w:rPr>
          <w:rFonts w:hint="default"/>
          <w:sz w:val="32"/>
          <w:szCs w:val="32"/>
          <w:lang w:val="en-US" w:eastAsia="zh-CN"/>
        </w:rPr>
        <w:t>信息发布坚持实事求是、及时准确、公开透明的原则。发布形式包括授权发布、组织报道、接受记者采访、举行新闻发布会等。</w:t>
      </w:r>
      <w:r>
        <w:rPr>
          <w:rFonts w:hint="eastAsia"/>
          <w:sz w:val="32"/>
          <w:szCs w:val="32"/>
          <w:lang w:val="en-US" w:eastAsia="zh-CN"/>
        </w:rPr>
        <w:t>区</w:t>
      </w:r>
      <w:r>
        <w:rPr>
          <w:rFonts w:hint="default"/>
          <w:sz w:val="32"/>
          <w:szCs w:val="32"/>
          <w:lang w:val="en-US" w:eastAsia="zh-CN"/>
        </w:rPr>
        <w:t>政府要主动通过应急广播、</w:t>
      </w:r>
      <w:r>
        <w:rPr>
          <w:rFonts w:ascii="仿宋_GB2312" w:hAnsi="宋体" w:eastAsia="仿宋_GB2312" w:cs="仿宋_GB2312"/>
          <w:color w:val="000000"/>
          <w:kern w:val="0"/>
          <w:sz w:val="32"/>
          <w:szCs w:val="32"/>
          <w:lang w:val="en-US" w:eastAsia="zh-CN" w:bidi="ar"/>
        </w:rPr>
        <w:t>重点新闻网站或政府网站、政务微博、政务微信、客户端等</w:t>
      </w:r>
      <w:r>
        <w:rPr>
          <w:rFonts w:hint="eastAsia" w:ascii="仿宋_GB2312" w:hAnsi="宋体" w:eastAsia="仿宋_GB2312" w:cs="仿宋_GB2312"/>
          <w:color w:val="000000"/>
          <w:kern w:val="0"/>
          <w:sz w:val="32"/>
          <w:szCs w:val="32"/>
          <w:lang w:val="en-US" w:eastAsia="zh-CN" w:bidi="ar"/>
        </w:rPr>
        <w:t>发布信息。</w:t>
      </w:r>
      <w:r>
        <w:rPr>
          <w:rFonts w:hint="eastAsia" w:ascii="仿宋_GB2312" w:hAnsi="宋体" w:cs="仿宋_GB2312"/>
          <w:color w:val="000000"/>
          <w:kern w:val="0"/>
          <w:sz w:val="32"/>
          <w:szCs w:val="32"/>
          <w:lang w:val="en-US" w:eastAsia="zh-CN" w:bidi="ar"/>
        </w:rPr>
        <w:t>区</w:t>
      </w:r>
      <w:r>
        <w:rPr>
          <w:rFonts w:hint="eastAsia" w:ascii="仿宋_GB2312" w:hAnsi="宋体" w:eastAsia="仿宋_GB2312" w:cs="仿宋_GB2312"/>
          <w:color w:val="000000"/>
          <w:kern w:val="0"/>
          <w:sz w:val="32"/>
          <w:szCs w:val="32"/>
          <w:lang w:val="en-US" w:eastAsia="zh-CN" w:bidi="ar"/>
        </w:rPr>
        <w:t>广播电视行政管理部门和相关单位要配合应急管理部门做好预警预报、灾情等信息发布工作。</w:t>
      </w:r>
    </w:p>
    <w:p>
      <w:pPr>
        <w:bidi w:val="0"/>
        <w:jc w:val="both"/>
        <w:rPr>
          <w:sz w:val="32"/>
          <w:szCs w:val="32"/>
        </w:rPr>
      </w:pPr>
      <w:r>
        <w:rPr>
          <w:rFonts w:hint="eastAsia"/>
          <w:sz w:val="32"/>
          <w:szCs w:val="32"/>
        </w:rPr>
        <w:t>灾情稳定前，</w:t>
      </w:r>
      <w:r>
        <w:rPr>
          <w:rFonts w:hint="eastAsia"/>
          <w:sz w:val="32"/>
          <w:szCs w:val="32"/>
          <w:lang w:val="en-US" w:eastAsia="zh-CN"/>
        </w:rPr>
        <w:t>区</w:t>
      </w:r>
      <w:r>
        <w:rPr>
          <w:rFonts w:hint="eastAsia"/>
          <w:sz w:val="32"/>
          <w:szCs w:val="32"/>
        </w:rPr>
        <w:t>政府或</w:t>
      </w:r>
      <w:r>
        <w:rPr>
          <w:rFonts w:hint="eastAsia"/>
          <w:sz w:val="32"/>
          <w:szCs w:val="32"/>
          <w:lang w:val="en-US" w:eastAsia="zh-CN"/>
        </w:rPr>
        <w:t>区减灾委</w:t>
      </w:r>
      <w:r>
        <w:rPr>
          <w:rFonts w:hint="eastAsia"/>
          <w:sz w:val="32"/>
          <w:szCs w:val="32"/>
        </w:rPr>
        <w:t>要及时向社会滚动发布自然灾害造成的人员伤亡、财产损失以及自然灾害救助工作动态、成效、下一步安排等情况；灾情稳定后，应及时评估、核定并按有关规定发布灾害损失情况。</w:t>
      </w:r>
    </w:p>
    <w:p>
      <w:pPr>
        <w:jc w:val="both"/>
        <w:rPr>
          <w:rFonts w:hint="default"/>
          <w:sz w:val="32"/>
          <w:szCs w:val="32"/>
          <w:lang w:val="en-US" w:eastAsia="zh-CN"/>
        </w:rPr>
      </w:pPr>
      <w:r>
        <w:rPr>
          <w:rFonts w:hint="default"/>
          <w:sz w:val="32"/>
          <w:szCs w:val="32"/>
          <w:lang w:val="en-US" w:eastAsia="zh-CN"/>
        </w:rPr>
        <w:t>关于灾情核定和发布工作，法律法规另有规定的，从其规定。</w:t>
      </w:r>
    </w:p>
    <w:p>
      <w:pPr>
        <w:pStyle w:val="3"/>
        <w:bidi w:val="0"/>
        <w:rPr>
          <w:rFonts w:hint="eastAsia"/>
          <w:sz w:val="32"/>
          <w:szCs w:val="32"/>
          <w:lang w:val="en-US" w:eastAsia="zh-CN"/>
        </w:rPr>
      </w:pPr>
      <w:bookmarkStart w:id="54" w:name="_Toc6956"/>
      <w:bookmarkStart w:id="55" w:name="_Toc307"/>
      <w:bookmarkStart w:id="56" w:name="_Toc16297"/>
      <w:r>
        <w:rPr>
          <w:rFonts w:hint="eastAsia"/>
          <w:sz w:val="32"/>
          <w:szCs w:val="32"/>
          <w:lang w:val="en-US" w:eastAsia="zh-CN"/>
        </w:rPr>
        <w:t>6 救助应急响应</w:t>
      </w:r>
      <w:bookmarkEnd w:id="54"/>
      <w:bookmarkEnd w:id="55"/>
      <w:bookmarkEnd w:id="56"/>
    </w:p>
    <w:p>
      <w:pPr>
        <w:bidi w:val="0"/>
        <w:rPr>
          <w:rFonts w:hint="default"/>
          <w:sz w:val="32"/>
          <w:szCs w:val="32"/>
          <w:lang w:val="en-US" w:eastAsia="zh-CN"/>
        </w:rPr>
      </w:pPr>
      <w:r>
        <w:rPr>
          <w:rFonts w:hint="default"/>
          <w:sz w:val="32"/>
          <w:szCs w:val="32"/>
          <w:lang w:val="en-US" w:eastAsia="zh-CN"/>
        </w:rPr>
        <w:t>根据自然灾害的危害程度、灾害救助工作需要等因素，</w:t>
      </w:r>
      <w:r>
        <w:rPr>
          <w:rFonts w:hint="eastAsia"/>
          <w:sz w:val="32"/>
          <w:szCs w:val="32"/>
          <w:lang w:val="en-US" w:eastAsia="zh-CN"/>
        </w:rPr>
        <w:t>川汇区</w:t>
      </w:r>
      <w:r>
        <w:rPr>
          <w:rFonts w:hint="default"/>
          <w:sz w:val="32"/>
          <w:szCs w:val="32"/>
          <w:lang w:val="en-US" w:eastAsia="zh-CN"/>
        </w:rPr>
        <w:t>自然灾害救助应急响应分为一级、二级、三级、四级</w:t>
      </w:r>
      <w:r>
        <w:rPr>
          <w:rFonts w:hint="eastAsia"/>
          <w:sz w:val="32"/>
          <w:szCs w:val="32"/>
          <w:lang w:val="en-US" w:eastAsia="zh-CN"/>
        </w:rPr>
        <w:t>四个等级</w:t>
      </w:r>
      <w:r>
        <w:rPr>
          <w:rFonts w:hint="default"/>
          <w:sz w:val="32"/>
          <w:szCs w:val="32"/>
          <w:lang w:val="en-US" w:eastAsia="zh-CN"/>
        </w:rPr>
        <w:t>。一级</w:t>
      </w:r>
      <w:r>
        <w:rPr>
          <w:rFonts w:hint="eastAsia"/>
          <w:sz w:val="32"/>
          <w:szCs w:val="32"/>
          <w:lang w:val="en-US" w:eastAsia="zh-CN"/>
        </w:rPr>
        <w:t>应急</w:t>
      </w:r>
      <w:r>
        <w:rPr>
          <w:rFonts w:hint="default"/>
          <w:sz w:val="32"/>
          <w:szCs w:val="32"/>
          <w:lang w:val="en-US" w:eastAsia="zh-CN"/>
        </w:rPr>
        <w:t>响应级别最高。</w:t>
      </w:r>
    </w:p>
    <w:p>
      <w:pPr>
        <w:pStyle w:val="4"/>
        <w:jc w:val="both"/>
        <w:rPr>
          <w:rFonts w:hint="eastAsia"/>
          <w:sz w:val="32"/>
          <w:szCs w:val="32"/>
          <w:lang w:val="en-US" w:eastAsia="zh-CN"/>
        </w:rPr>
      </w:pPr>
      <w:bookmarkStart w:id="57" w:name="_Toc22867"/>
      <w:bookmarkStart w:id="58" w:name="_Toc17998"/>
      <w:bookmarkStart w:id="59" w:name="_Toc26040"/>
      <w:r>
        <w:rPr>
          <w:rFonts w:hint="eastAsia"/>
          <w:sz w:val="32"/>
          <w:szCs w:val="32"/>
          <w:lang w:val="en-US" w:eastAsia="zh-CN"/>
        </w:rPr>
        <w:t>6.1 一级应急响应</w:t>
      </w:r>
      <w:bookmarkEnd w:id="57"/>
      <w:bookmarkEnd w:id="58"/>
      <w:bookmarkEnd w:id="59"/>
    </w:p>
    <w:p>
      <w:pPr>
        <w:keepNext w:val="0"/>
        <w:keepLines w:val="0"/>
        <w:widowControl/>
        <w:suppressLineNumbers w:val="0"/>
        <w:jc w:val="both"/>
        <w:rPr>
          <w:rFonts w:hint="default"/>
          <w:sz w:val="32"/>
          <w:szCs w:val="32"/>
          <w:lang w:val="en-US" w:eastAsia="zh-CN"/>
        </w:rPr>
      </w:pPr>
      <w:r>
        <w:rPr>
          <w:rFonts w:hint="eastAsia"/>
          <w:sz w:val="32"/>
          <w:szCs w:val="32"/>
          <w:lang w:val="en-US" w:eastAsia="zh-CN"/>
        </w:rPr>
        <w:t>6.1.1 启动条件</w:t>
      </w:r>
    </w:p>
    <w:p>
      <w:pPr>
        <w:keepNext w:val="0"/>
        <w:keepLines w:val="0"/>
        <w:widowControl/>
        <w:suppressLineNumbers w:val="0"/>
        <w:jc w:val="both"/>
        <w:rPr>
          <w:rFonts w:hint="default"/>
          <w:sz w:val="32"/>
          <w:szCs w:val="32"/>
          <w:lang w:val="en-US" w:eastAsia="zh-CN"/>
        </w:rPr>
      </w:pPr>
      <w:r>
        <w:rPr>
          <w:rFonts w:hint="default"/>
          <w:sz w:val="32"/>
          <w:szCs w:val="32"/>
          <w:lang w:val="en-US" w:eastAsia="zh-CN"/>
        </w:rPr>
        <w:t>全</w:t>
      </w:r>
      <w:r>
        <w:rPr>
          <w:rFonts w:hint="eastAsia"/>
          <w:sz w:val="32"/>
          <w:szCs w:val="32"/>
          <w:lang w:val="en-US" w:eastAsia="zh-CN"/>
        </w:rPr>
        <w:t>区</w:t>
      </w:r>
      <w:r>
        <w:rPr>
          <w:rFonts w:hint="default"/>
          <w:sz w:val="32"/>
          <w:szCs w:val="32"/>
          <w:lang w:val="en-US" w:eastAsia="zh-CN"/>
        </w:rPr>
        <w:t>行政区域内发生</w:t>
      </w:r>
      <w:r>
        <w:rPr>
          <w:rFonts w:hint="eastAsia"/>
          <w:sz w:val="32"/>
          <w:szCs w:val="32"/>
          <w:lang w:val="en-US" w:eastAsia="zh-CN"/>
        </w:rPr>
        <w:t>较大以上</w:t>
      </w:r>
      <w:r>
        <w:rPr>
          <w:rFonts w:hint="default"/>
          <w:sz w:val="32"/>
          <w:szCs w:val="32"/>
          <w:lang w:val="en-US" w:eastAsia="zh-CN"/>
        </w:rPr>
        <w:t>自然灾害，一次灾害过程出现或经会商研判可能出现下列情况之一的，可启动一</w:t>
      </w:r>
      <w:r>
        <w:rPr>
          <w:rFonts w:hint="eastAsia"/>
          <w:sz w:val="32"/>
          <w:szCs w:val="32"/>
          <w:lang w:val="en-US" w:eastAsia="zh-CN"/>
        </w:rPr>
        <w:t>级应急响应</w:t>
      </w:r>
      <w:r>
        <w:rPr>
          <w:rFonts w:hint="default"/>
          <w:sz w:val="32"/>
          <w:szCs w:val="32"/>
          <w:lang w:val="en-US" w:eastAsia="zh-CN"/>
        </w:rPr>
        <w:t>：</w:t>
      </w:r>
    </w:p>
    <w:p>
      <w:pPr>
        <w:keepNext w:val="0"/>
        <w:keepLines w:val="0"/>
        <w:widowControl/>
        <w:suppressLineNumbers w:val="0"/>
        <w:jc w:val="both"/>
        <w:rPr>
          <w:sz w:val="32"/>
          <w:szCs w:val="32"/>
        </w:rPr>
      </w:pPr>
      <w:r>
        <w:rPr>
          <w:rFonts w:ascii="仿宋_GB2312" w:hAnsi="宋体" w:eastAsia="仿宋_GB2312" w:cs="仿宋_GB2312"/>
          <w:color w:val="000000"/>
          <w:kern w:val="0"/>
          <w:sz w:val="32"/>
          <w:szCs w:val="32"/>
          <w:lang w:val="en-US" w:eastAsia="zh-CN" w:bidi="ar"/>
        </w:rPr>
        <w:t>（</w:t>
      </w:r>
      <w:r>
        <w:rPr>
          <w:rFonts w:hint="default" w:ascii="Times New Roman" w:hAnsi="Times New Roman" w:eastAsia="宋体" w:cs="Times New Roman"/>
          <w:color w:val="000000"/>
          <w:kern w:val="0"/>
          <w:sz w:val="32"/>
          <w:szCs w:val="32"/>
          <w:lang w:val="en-US" w:eastAsia="zh-CN" w:bidi="ar"/>
        </w:rPr>
        <w:t>1</w:t>
      </w:r>
      <w:r>
        <w:rPr>
          <w:rFonts w:hint="eastAsia" w:ascii="仿宋_GB2312" w:hAnsi="宋体" w:eastAsia="仿宋_GB2312" w:cs="仿宋_GB2312"/>
          <w:color w:val="000000"/>
          <w:kern w:val="0"/>
          <w:sz w:val="32"/>
          <w:szCs w:val="32"/>
          <w:lang w:val="en-US" w:eastAsia="zh-CN" w:bidi="ar"/>
        </w:rPr>
        <w:t>）死亡和失踪</w:t>
      </w:r>
      <w:r>
        <w:rPr>
          <w:rFonts w:hint="eastAsia" w:eastAsia="宋体" w:cs="Times New Roman"/>
          <w:color w:val="000000"/>
          <w:kern w:val="0"/>
          <w:sz w:val="32"/>
          <w:szCs w:val="32"/>
          <w:lang w:val="en-US" w:eastAsia="zh-CN" w:bidi="ar"/>
        </w:rPr>
        <w:t>2</w:t>
      </w:r>
      <w:r>
        <w:rPr>
          <w:rFonts w:hint="default" w:ascii="Times New Roman" w:hAnsi="Times New Roman" w:eastAsia="宋体" w:cs="Times New Roman"/>
          <w:color w:val="000000"/>
          <w:kern w:val="0"/>
          <w:sz w:val="32"/>
          <w:szCs w:val="32"/>
          <w:lang w:val="en-US" w:eastAsia="zh-CN" w:bidi="ar"/>
        </w:rPr>
        <w:t>0</w:t>
      </w:r>
      <w:r>
        <w:rPr>
          <w:rFonts w:hint="eastAsia" w:ascii="仿宋_GB2312" w:hAnsi="宋体" w:eastAsia="仿宋_GB2312" w:cs="仿宋_GB2312"/>
          <w:color w:val="000000"/>
          <w:kern w:val="0"/>
          <w:sz w:val="32"/>
          <w:szCs w:val="32"/>
          <w:lang w:val="en-US" w:eastAsia="zh-CN" w:bidi="ar"/>
        </w:rPr>
        <w:t>人以上；</w:t>
      </w:r>
    </w:p>
    <w:p>
      <w:pPr>
        <w:keepNext w:val="0"/>
        <w:keepLines w:val="0"/>
        <w:widowControl/>
        <w:suppressLineNumbers w:val="0"/>
        <w:jc w:val="both"/>
        <w:rPr>
          <w:sz w:val="32"/>
          <w:szCs w:val="32"/>
        </w:rPr>
      </w:pPr>
      <w:r>
        <w:rPr>
          <w:rFonts w:hint="eastAsia" w:ascii="仿宋_GB2312" w:hAnsi="宋体" w:eastAsia="仿宋_GB2312" w:cs="仿宋_GB2312"/>
          <w:color w:val="000000"/>
          <w:kern w:val="0"/>
          <w:sz w:val="32"/>
          <w:szCs w:val="32"/>
          <w:lang w:val="en-US" w:eastAsia="zh-CN" w:bidi="ar"/>
        </w:rPr>
        <w:t>（</w:t>
      </w:r>
      <w:r>
        <w:rPr>
          <w:rFonts w:hint="default" w:ascii="Times New Roman" w:hAnsi="Times New Roman" w:eastAsia="宋体" w:cs="Times New Roman"/>
          <w:color w:val="000000"/>
          <w:kern w:val="0"/>
          <w:sz w:val="32"/>
          <w:szCs w:val="32"/>
          <w:lang w:val="en-US" w:eastAsia="zh-CN" w:bidi="ar"/>
        </w:rPr>
        <w:t>2</w:t>
      </w:r>
      <w:r>
        <w:rPr>
          <w:rFonts w:hint="eastAsia" w:ascii="仿宋_GB2312" w:hAnsi="宋体" w:eastAsia="仿宋_GB2312" w:cs="仿宋_GB2312"/>
          <w:color w:val="000000"/>
          <w:kern w:val="0"/>
          <w:sz w:val="32"/>
          <w:szCs w:val="32"/>
          <w:lang w:val="en-US" w:eastAsia="zh-CN" w:bidi="ar"/>
        </w:rPr>
        <w:t>）紧急转移安置和需紧急生活救助</w:t>
      </w:r>
      <w:r>
        <w:rPr>
          <w:rFonts w:hint="eastAsia" w:eastAsia="宋体" w:cs="Times New Roman"/>
          <w:color w:val="000000"/>
          <w:kern w:val="0"/>
          <w:sz w:val="32"/>
          <w:szCs w:val="32"/>
          <w:lang w:val="en-US" w:eastAsia="zh-CN" w:bidi="ar"/>
        </w:rPr>
        <w:t>3</w:t>
      </w:r>
      <w:r>
        <w:rPr>
          <w:rFonts w:hint="eastAsia" w:ascii="仿宋_GB2312" w:hAnsi="宋体" w:eastAsia="仿宋_GB2312" w:cs="仿宋_GB2312"/>
          <w:color w:val="000000"/>
          <w:kern w:val="0"/>
          <w:sz w:val="32"/>
          <w:szCs w:val="32"/>
          <w:lang w:val="en-US" w:eastAsia="zh-CN" w:bidi="ar"/>
        </w:rPr>
        <w:t>万人以上；</w:t>
      </w:r>
    </w:p>
    <w:p>
      <w:pPr>
        <w:keepNext w:val="0"/>
        <w:keepLines w:val="0"/>
        <w:widowControl/>
        <w:suppressLineNumbers w:val="0"/>
        <w:jc w:val="both"/>
        <w:rPr>
          <w:sz w:val="32"/>
          <w:szCs w:val="32"/>
        </w:rPr>
      </w:pPr>
      <w:r>
        <w:rPr>
          <w:rFonts w:hint="eastAsia" w:ascii="仿宋_GB2312" w:hAnsi="宋体" w:eastAsia="仿宋_GB2312" w:cs="仿宋_GB2312"/>
          <w:color w:val="000000"/>
          <w:kern w:val="0"/>
          <w:sz w:val="32"/>
          <w:szCs w:val="32"/>
          <w:lang w:val="en-US" w:eastAsia="zh-CN" w:bidi="ar"/>
        </w:rPr>
        <w:t>（</w:t>
      </w:r>
      <w:r>
        <w:rPr>
          <w:rFonts w:hint="default" w:ascii="Times New Roman" w:hAnsi="Times New Roman" w:eastAsia="宋体" w:cs="Times New Roman"/>
          <w:color w:val="000000"/>
          <w:kern w:val="0"/>
          <w:sz w:val="32"/>
          <w:szCs w:val="32"/>
          <w:lang w:val="en-US" w:eastAsia="zh-CN" w:bidi="ar"/>
        </w:rPr>
        <w:t>3</w:t>
      </w:r>
      <w:r>
        <w:rPr>
          <w:rFonts w:hint="eastAsia" w:ascii="仿宋_GB2312" w:hAnsi="宋体" w:eastAsia="仿宋_GB2312" w:cs="仿宋_GB2312"/>
          <w:color w:val="000000"/>
          <w:kern w:val="0"/>
          <w:sz w:val="32"/>
          <w:szCs w:val="32"/>
          <w:lang w:val="en-US" w:eastAsia="zh-CN" w:bidi="ar"/>
        </w:rPr>
        <w:t>）倒塌和严重损坏房屋</w:t>
      </w:r>
      <w:r>
        <w:rPr>
          <w:rFonts w:hint="eastAsia" w:eastAsia="宋体" w:cs="Times New Roman"/>
          <w:color w:val="000000"/>
          <w:kern w:val="0"/>
          <w:sz w:val="32"/>
          <w:szCs w:val="32"/>
          <w:lang w:val="en-US" w:eastAsia="zh-CN" w:bidi="ar"/>
        </w:rPr>
        <w:t>10000</w:t>
      </w:r>
      <w:r>
        <w:rPr>
          <w:rFonts w:hint="eastAsia" w:ascii="仿宋_GB2312" w:hAnsi="宋体" w:eastAsia="仿宋_GB2312" w:cs="仿宋_GB2312"/>
          <w:color w:val="000000"/>
          <w:kern w:val="0"/>
          <w:sz w:val="32"/>
          <w:szCs w:val="32"/>
          <w:lang w:val="en-US" w:eastAsia="zh-CN" w:bidi="ar"/>
        </w:rPr>
        <w:t>间或</w:t>
      </w:r>
      <w:r>
        <w:rPr>
          <w:rFonts w:hint="eastAsia" w:eastAsia="宋体" w:cs="Times New Roman"/>
          <w:color w:val="000000"/>
          <w:kern w:val="0"/>
          <w:sz w:val="32"/>
          <w:szCs w:val="32"/>
          <w:lang w:val="en-US" w:eastAsia="zh-CN" w:bidi="ar"/>
        </w:rPr>
        <w:t>3000</w:t>
      </w:r>
      <w:r>
        <w:rPr>
          <w:rFonts w:hint="eastAsia" w:ascii="仿宋_GB2312" w:hAnsi="宋体" w:eastAsia="仿宋_GB2312" w:cs="仿宋_GB2312"/>
          <w:color w:val="000000"/>
          <w:kern w:val="0"/>
          <w:sz w:val="32"/>
          <w:szCs w:val="32"/>
          <w:lang w:val="en-US" w:eastAsia="zh-CN" w:bidi="ar"/>
        </w:rPr>
        <w:t>户以上；</w:t>
      </w:r>
    </w:p>
    <w:p>
      <w:pPr>
        <w:keepNext w:val="0"/>
        <w:keepLines w:val="0"/>
        <w:widowControl/>
        <w:suppressLineNumbers w:val="0"/>
        <w:jc w:val="both"/>
        <w:rPr>
          <w:sz w:val="32"/>
          <w:szCs w:val="32"/>
        </w:rPr>
      </w:pPr>
      <w:r>
        <w:rPr>
          <w:rFonts w:hint="eastAsia" w:ascii="仿宋_GB2312" w:hAnsi="宋体" w:eastAsia="仿宋_GB2312" w:cs="仿宋_GB2312"/>
          <w:color w:val="000000"/>
          <w:kern w:val="0"/>
          <w:sz w:val="32"/>
          <w:szCs w:val="32"/>
          <w:lang w:val="en-US" w:eastAsia="zh-CN" w:bidi="ar"/>
        </w:rPr>
        <w:t>（</w:t>
      </w:r>
      <w:r>
        <w:rPr>
          <w:rFonts w:hint="default" w:ascii="Times New Roman" w:hAnsi="Times New Roman" w:eastAsia="宋体" w:cs="Times New Roman"/>
          <w:color w:val="000000"/>
          <w:kern w:val="0"/>
          <w:sz w:val="32"/>
          <w:szCs w:val="32"/>
          <w:lang w:val="en-US" w:eastAsia="zh-CN" w:bidi="ar"/>
        </w:rPr>
        <w:t>4</w:t>
      </w:r>
      <w:r>
        <w:rPr>
          <w:rFonts w:hint="eastAsia" w:ascii="仿宋_GB2312" w:hAnsi="宋体" w:eastAsia="仿宋_GB2312" w:cs="仿宋_GB2312"/>
          <w:color w:val="000000"/>
          <w:kern w:val="0"/>
          <w:sz w:val="32"/>
          <w:szCs w:val="32"/>
          <w:lang w:val="en-US" w:eastAsia="zh-CN" w:bidi="ar"/>
        </w:rPr>
        <w:t>）干旱灾害造成缺粮或缺水等生活困难，需政府救助人数占全</w:t>
      </w:r>
      <w:r>
        <w:rPr>
          <w:rFonts w:hint="eastAsia" w:ascii="仿宋_GB2312" w:hAnsi="宋体" w:cs="仿宋_GB2312"/>
          <w:color w:val="000000"/>
          <w:kern w:val="0"/>
          <w:sz w:val="32"/>
          <w:szCs w:val="32"/>
          <w:lang w:val="en-US" w:eastAsia="zh-CN" w:bidi="ar"/>
        </w:rPr>
        <w:t>区</w:t>
      </w:r>
      <w:r>
        <w:rPr>
          <w:rFonts w:hint="eastAsia" w:ascii="仿宋_GB2312" w:hAnsi="宋体" w:eastAsia="仿宋_GB2312" w:cs="仿宋_GB2312"/>
          <w:color w:val="000000"/>
          <w:kern w:val="0"/>
          <w:sz w:val="32"/>
          <w:szCs w:val="32"/>
          <w:lang w:val="en-US" w:eastAsia="zh-CN" w:bidi="ar"/>
        </w:rPr>
        <w:t>农牧业人口</w:t>
      </w:r>
      <w:r>
        <w:rPr>
          <w:rFonts w:hint="default" w:ascii="Times New Roman" w:hAnsi="Times New Roman" w:eastAsia="宋体" w:cs="Times New Roman"/>
          <w:color w:val="000000"/>
          <w:kern w:val="0"/>
          <w:sz w:val="32"/>
          <w:szCs w:val="32"/>
          <w:lang w:val="en-US" w:eastAsia="zh-CN" w:bidi="ar"/>
        </w:rPr>
        <w:t>20%</w:t>
      </w:r>
      <w:r>
        <w:rPr>
          <w:rFonts w:hint="default" w:ascii="Times New Roman" w:hAnsi="Times New Roman" w:eastAsia="仿宋_GB2312" w:cs="Times New Roman"/>
          <w:color w:val="000000"/>
          <w:kern w:val="0"/>
          <w:sz w:val="32"/>
          <w:szCs w:val="32"/>
          <w:lang w:val="en-US" w:eastAsia="zh-CN" w:bidi="ar"/>
        </w:rPr>
        <w:t>以上或10万人以上</w:t>
      </w:r>
      <w:r>
        <w:rPr>
          <w:rFonts w:hint="eastAsia" w:ascii="仿宋_GB2312" w:hAnsi="宋体" w:eastAsia="仿宋_GB2312" w:cs="仿宋_GB2312"/>
          <w:color w:val="000000"/>
          <w:kern w:val="0"/>
          <w:sz w:val="32"/>
          <w:szCs w:val="32"/>
          <w:lang w:val="en-US" w:eastAsia="zh-CN" w:bidi="ar"/>
        </w:rPr>
        <w:t>；</w:t>
      </w:r>
    </w:p>
    <w:p>
      <w:pPr>
        <w:keepNext w:val="0"/>
        <w:keepLines w:val="0"/>
        <w:pageBreakBefore w:val="0"/>
        <w:widowControl w:val="0"/>
        <w:suppressLineNumbers w:val="0"/>
        <w:kinsoku/>
        <w:wordWrap/>
        <w:overflowPunct/>
        <w:topLinePunct w:val="0"/>
        <w:autoSpaceDE/>
        <w:autoSpaceDN/>
        <w:bidi w:val="0"/>
        <w:adjustRightInd/>
        <w:snapToGrid/>
        <w:jc w:val="both"/>
        <w:textAlignment w:val="auto"/>
        <w:rPr>
          <w:sz w:val="32"/>
          <w:szCs w:val="32"/>
        </w:rPr>
      </w:pPr>
      <w:r>
        <w:rPr>
          <w:rFonts w:hint="eastAsia" w:ascii="仿宋_GB2312" w:hAnsi="宋体" w:eastAsia="仿宋_GB2312" w:cs="仿宋_GB2312"/>
          <w:color w:val="000000"/>
          <w:kern w:val="0"/>
          <w:sz w:val="32"/>
          <w:szCs w:val="32"/>
          <w:lang w:val="en-US" w:eastAsia="zh-CN" w:bidi="ar"/>
        </w:rPr>
        <w:t>（</w:t>
      </w:r>
      <w:r>
        <w:rPr>
          <w:rFonts w:hint="default" w:ascii="Times New Roman" w:hAnsi="Times New Roman" w:eastAsia="宋体" w:cs="Times New Roman"/>
          <w:color w:val="000000"/>
          <w:kern w:val="0"/>
          <w:sz w:val="32"/>
          <w:szCs w:val="32"/>
          <w:lang w:val="en-US" w:eastAsia="zh-CN" w:bidi="ar"/>
        </w:rPr>
        <w:t>5</w:t>
      </w:r>
      <w:r>
        <w:rPr>
          <w:rFonts w:hint="eastAsia" w:ascii="仿宋_GB2312" w:hAnsi="宋体" w:eastAsia="仿宋_GB2312" w:cs="仿宋_GB2312"/>
          <w:color w:val="000000"/>
          <w:kern w:val="0"/>
          <w:sz w:val="32"/>
          <w:szCs w:val="32"/>
          <w:lang w:val="en-US" w:eastAsia="zh-CN" w:bidi="ar"/>
        </w:rPr>
        <w:t>）灾害造成群众生产生活资料遭受特别巨大损失、短期内失去收入来源，或社会关注度特别高、群众反映特别强烈等，</w:t>
      </w:r>
      <w:r>
        <w:rPr>
          <w:rFonts w:hint="eastAsia" w:ascii="仿宋_GB2312" w:hAnsi="宋体" w:cs="仿宋_GB2312"/>
          <w:color w:val="000000"/>
          <w:kern w:val="0"/>
          <w:sz w:val="32"/>
          <w:szCs w:val="32"/>
          <w:lang w:val="en-US" w:eastAsia="zh-CN" w:bidi="ar"/>
        </w:rPr>
        <w:t>区</w:t>
      </w:r>
      <w:r>
        <w:rPr>
          <w:rFonts w:hint="eastAsia" w:ascii="仿宋_GB2312" w:hAnsi="宋体" w:eastAsia="仿宋_GB2312" w:cs="仿宋_GB2312"/>
          <w:color w:val="000000"/>
          <w:kern w:val="0"/>
          <w:sz w:val="32"/>
          <w:szCs w:val="32"/>
          <w:lang w:val="en-US" w:eastAsia="zh-CN" w:bidi="ar"/>
        </w:rPr>
        <w:t>委、</w:t>
      </w:r>
      <w:r>
        <w:rPr>
          <w:rFonts w:hint="eastAsia" w:ascii="仿宋_GB2312" w:hAnsi="宋体" w:cs="仿宋_GB2312"/>
          <w:color w:val="000000"/>
          <w:kern w:val="0"/>
          <w:sz w:val="32"/>
          <w:szCs w:val="32"/>
          <w:lang w:val="en-US" w:eastAsia="zh-CN" w:bidi="ar"/>
        </w:rPr>
        <w:t>区</w:t>
      </w:r>
      <w:r>
        <w:rPr>
          <w:rFonts w:hint="eastAsia" w:ascii="仿宋_GB2312" w:hAnsi="宋体" w:eastAsia="仿宋_GB2312" w:cs="仿宋_GB2312"/>
          <w:color w:val="000000"/>
          <w:kern w:val="0"/>
          <w:sz w:val="32"/>
          <w:szCs w:val="32"/>
          <w:lang w:val="en-US" w:eastAsia="zh-CN" w:bidi="ar"/>
        </w:rPr>
        <w:t>政府决定启动一</w:t>
      </w:r>
      <w:r>
        <w:rPr>
          <w:rFonts w:hint="eastAsia" w:ascii="仿宋_GB2312" w:hAnsi="宋体" w:cs="仿宋_GB2312"/>
          <w:color w:val="000000"/>
          <w:kern w:val="0"/>
          <w:sz w:val="32"/>
          <w:szCs w:val="32"/>
          <w:lang w:val="en-US" w:eastAsia="zh-CN" w:bidi="ar"/>
        </w:rPr>
        <w:t>级应急响应</w:t>
      </w:r>
      <w:r>
        <w:rPr>
          <w:rFonts w:hint="eastAsia" w:ascii="仿宋_GB2312" w:hAnsi="宋体" w:eastAsia="仿宋_GB2312" w:cs="仿宋_GB2312"/>
          <w:color w:val="000000"/>
          <w:kern w:val="0"/>
          <w:sz w:val="32"/>
          <w:szCs w:val="32"/>
          <w:lang w:val="en-US" w:eastAsia="zh-CN" w:bidi="ar"/>
        </w:rPr>
        <w:t>的情形。</w:t>
      </w:r>
    </w:p>
    <w:p>
      <w:pPr>
        <w:rPr>
          <w:rFonts w:hint="eastAsia"/>
          <w:sz w:val="32"/>
          <w:szCs w:val="32"/>
          <w:lang w:val="en-US" w:eastAsia="zh-CN"/>
        </w:rPr>
      </w:pPr>
      <w:r>
        <w:rPr>
          <w:rFonts w:hint="eastAsia"/>
          <w:sz w:val="32"/>
          <w:szCs w:val="32"/>
          <w:lang w:val="en-US" w:eastAsia="zh-CN"/>
        </w:rPr>
        <w:t>6.1.2 启动程序</w:t>
      </w:r>
    </w:p>
    <w:p>
      <w:pPr>
        <w:bidi w:val="0"/>
        <w:rPr>
          <w:rFonts w:hint="default"/>
          <w:sz w:val="32"/>
          <w:szCs w:val="32"/>
          <w:lang w:val="en-US" w:eastAsia="zh-CN"/>
        </w:rPr>
      </w:pPr>
      <w:r>
        <w:rPr>
          <w:rFonts w:hint="default"/>
          <w:sz w:val="32"/>
          <w:szCs w:val="32"/>
          <w:lang w:val="en-US" w:eastAsia="zh-CN"/>
        </w:rPr>
        <w:t>灾害发生后，</w:t>
      </w:r>
      <w:r>
        <w:rPr>
          <w:rFonts w:hint="eastAsia"/>
          <w:sz w:val="32"/>
          <w:szCs w:val="32"/>
          <w:lang w:val="en-US" w:eastAsia="zh-CN"/>
        </w:rPr>
        <w:t>区减灾办</w:t>
      </w:r>
      <w:r>
        <w:rPr>
          <w:rFonts w:hint="default"/>
          <w:sz w:val="32"/>
          <w:szCs w:val="32"/>
          <w:lang w:val="en-US" w:eastAsia="zh-CN"/>
        </w:rPr>
        <w:t>经分析评估，认定灾情达到启动条件的，向</w:t>
      </w:r>
      <w:r>
        <w:rPr>
          <w:rFonts w:hint="eastAsia"/>
          <w:sz w:val="32"/>
          <w:szCs w:val="32"/>
          <w:lang w:val="en-US" w:eastAsia="zh-CN"/>
        </w:rPr>
        <w:t>区减灾委</w:t>
      </w:r>
      <w:r>
        <w:rPr>
          <w:rFonts w:hint="default"/>
          <w:sz w:val="32"/>
          <w:szCs w:val="32"/>
          <w:lang w:val="en-US" w:eastAsia="zh-CN"/>
        </w:rPr>
        <w:t>提出启动一</w:t>
      </w:r>
      <w:r>
        <w:rPr>
          <w:rFonts w:hint="eastAsia"/>
          <w:sz w:val="32"/>
          <w:szCs w:val="32"/>
          <w:lang w:val="en-US" w:eastAsia="zh-CN"/>
        </w:rPr>
        <w:t>级应急响应</w:t>
      </w:r>
      <w:r>
        <w:rPr>
          <w:rFonts w:hint="default"/>
          <w:sz w:val="32"/>
          <w:szCs w:val="32"/>
          <w:lang w:val="en-US" w:eastAsia="zh-CN"/>
        </w:rPr>
        <w:t>的建议。</w:t>
      </w:r>
      <w:r>
        <w:rPr>
          <w:rFonts w:hint="eastAsia"/>
          <w:sz w:val="32"/>
          <w:szCs w:val="32"/>
          <w:lang w:val="en-US" w:eastAsia="zh-CN"/>
        </w:rPr>
        <w:t>区减灾委</w:t>
      </w:r>
      <w:r>
        <w:rPr>
          <w:rFonts w:hint="default"/>
          <w:sz w:val="32"/>
          <w:szCs w:val="32"/>
          <w:lang w:val="en-US" w:eastAsia="zh-CN"/>
        </w:rPr>
        <w:t>主任决定启动一</w:t>
      </w:r>
      <w:r>
        <w:rPr>
          <w:rFonts w:hint="eastAsia"/>
          <w:sz w:val="32"/>
          <w:szCs w:val="32"/>
          <w:lang w:val="en-US" w:eastAsia="zh-CN"/>
        </w:rPr>
        <w:t>级应急响应</w:t>
      </w:r>
      <w:r>
        <w:rPr>
          <w:rFonts w:hint="default"/>
          <w:sz w:val="32"/>
          <w:szCs w:val="32"/>
          <w:lang w:val="en-US" w:eastAsia="zh-CN"/>
        </w:rPr>
        <w:t>。必要时，</w:t>
      </w:r>
      <w:r>
        <w:rPr>
          <w:rFonts w:hint="eastAsia"/>
          <w:sz w:val="32"/>
          <w:szCs w:val="32"/>
          <w:lang w:val="en-US" w:eastAsia="zh-CN"/>
        </w:rPr>
        <w:t>区</w:t>
      </w:r>
      <w:r>
        <w:rPr>
          <w:rFonts w:hint="default"/>
          <w:sz w:val="32"/>
          <w:szCs w:val="32"/>
          <w:lang w:val="en-US" w:eastAsia="zh-CN"/>
        </w:rPr>
        <w:t>委、</w:t>
      </w:r>
      <w:r>
        <w:rPr>
          <w:rFonts w:hint="eastAsia"/>
          <w:sz w:val="32"/>
          <w:szCs w:val="32"/>
          <w:lang w:val="en-US" w:eastAsia="zh-CN"/>
        </w:rPr>
        <w:t>区</w:t>
      </w:r>
      <w:r>
        <w:rPr>
          <w:rFonts w:hint="default"/>
          <w:sz w:val="32"/>
          <w:szCs w:val="32"/>
          <w:lang w:val="en-US" w:eastAsia="zh-CN"/>
        </w:rPr>
        <w:t>政府直接决定启动一级</w:t>
      </w:r>
      <w:r>
        <w:rPr>
          <w:rFonts w:hint="eastAsia"/>
          <w:sz w:val="32"/>
          <w:szCs w:val="32"/>
          <w:lang w:val="en-US" w:eastAsia="zh-CN"/>
        </w:rPr>
        <w:t>应急</w:t>
      </w:r>
      <w:r>
        <w:rPr>
          <w:rFonts w:hint="default"/>
          <w:sz w:val="32"/>
          <w:szCs w:val="32"/>
          <w:lang w:val="en-US" w:eastAsia="zh-CN"/>
        </w:rPr>
        <w:t>响应。</w:t>
      </w:r>
    </w:p>
    <w:p>
      <w:pPr>
        <w:bidi w:val="0"/>
        <w:rPr>
          <w:rFonts w:hint="eastAsia"/>
          <w:sz w:val="32"/>
          <w:szCs w:val="32"/>
          <w:lang w:val="en-US" w:eastAsia="zh-CN"/>
        </w:rPr>
      </w:pPr>
      <w:r>
        <w:rPr>
          <w:rFonts w:hint="eastAsia"/>
          <w:sz w:val="32"/>
          <w:szCs w:val="32"/>
          <w:lang w:val="en-US" w:eastAsia="zh-CN"/>
        </w:rPr>
        <w:t>6.1.3 响应措施</w:t>
      </w:r>
    </w:p>
    <w:p>
      <w:pPr>
        <w:bidi w:val="0"/>
        <w:rPr>
          <w:rFonts w:hint="default"/>
          <w:sz w:val="32"/>
          <w:szCs w:val="32"/>
          <w:lang w:val="en-US" w:eastAsia="zh-CN"/>
        </w:rPr>
      </w:pPr>
      <w:r>
        <w:rPr>
          <w:rFonts w:hint="eastAsia"/>
          <w:sz w:val="32"/>
          <w:szCs w:val="32"/>
          <w:lang w:val="en-US" w:eastAsia="zh-CN"/>
        </w:rPr>
        <w:t>区减灾委</w:t>
      </w:r>
      <w:r>
        <w:rPr>
          <w:rFonts w:hint="default"/>
          <w:sz w:val="32"/>
          <w:szCs w:val="32"/>
          <w:lang w:val="en-US" w:eastAsia="zh-CN"/>
        </w:rPr>
        <w:t>组织开展</w:t>
      </w:r>
      <w:r>
        <w:rPr>
          <w:rFonts w:hint="eastAsia"/>
          <w:sz w:val="32"/>
          <w:szCs w:val="32"/>
          <w:lang w:val="en-US" w:eastAsia="zh-CN"/>
        </w:rPr>
        <w:t>全区</w:t>
      </w:r>
      <w:r>
        <w:rPr>
          <w:rFonts w:hint="default"/>
          <w:sz w:val="32"/>
          <w:szCs w:val="32"/>
          <w:lang w:val="en-US" w:eastAsia="zh-CN"/>
        </w:rPr>
        <w:t>自然灾害救助工作，指导、支持受灾</w:t>
      </w:r>
      <w:r>
        <w:rPr>
          <w:rFonts w:hint="eastAsia"/>
          <w:sz w:val="32"/>
          <w:szCs w:val="32"/>
          <w:lang w:val="en-US" w:eastAsia="zh-CN"/>
        </w:rPr>
        <w:t>街道</w:t>
      </w:r>
      <w:r>
        <w:rPr>
          <w:rFonts w:hint="default"/>
          <w:sz w:val="32"/>
          <w:szCs w:val="32"/>
          <w:lang w:val="en-US" w:eastAsia="zh-CN"/>
        </w:rPr>
        <w:t>自然灾害救助工作，视情采取以下措施：</w:t>
      </w:r>
    </w:p>
    <w:p>
      <w:pPr>
        <w:bidi w:val="0"/>
        <w:rPr>
          <w:rFonts w:hint="default"/>
          <w:sz w:val="32"/>
          <w:szCs w:val="32"/>
          <w:lang w:val="en-US" w:eastAsia="zh-CN"/>
        </w:rPr>
      </w:pPr>
      <w:r>
        <w:rPr>
          <w:rFonts w:hint="default"/>
          <w:sz w:val="32"/>
          <w:szCs w:val="32"/>
          <w:lang w:val="en-US" w:eastAsia="zh-CN"/>
        </w:rPr>
        <w:t>（1）组织</w:t>
      </w:r>
      <w:r>
        <w:rPr>
          <w:rFonts w:hint="eastAsia"/>
          <w:sz w:val="32"/>
          <w:szCs w:val="32"/>
          <w:lang w:val="en-US" w:eastAsia="zh-CN"/>
        </w:rPr>
        <w:t>区减灾委</w:t>
      </w:r>
      <w:r>
        <w:rPr>
          <w:rFonts w:hint="default"/>
          <w:sz w:val="32"/>
          <w:szCs w:val="32"/>
          <w:lang w:val="en-US" w:eastAsia="zh-CN"/>
        </w:rPr>
        <w:t>有关成员单位、专家委员会及</w:t>
      </w:r>
      <w:r>
        <w:rPr>
          <w:rFonts w:hint="eastAsia"/>
          <w:sz w:val="32"/>
          <w:szCs w:val="32"/>
          <w:lang w:val="en-US" w:eastAsia="zh-CN"/>
        </w:rPr>
        <w:t>受灾街道</w:t>
      </w:r>
      <w:r>
        <w:rPr>
          <w:rFonts w:hint="default"/>
          <w:sz w:val="32"/>
          <w:szCs w:val="32"/>
          <w:lang w:val="en-US" w:eastAsia="zh-CN"/>
        </w:rPr>
        <w:t>会商研判灾情和救灾形势，研究部署自然灾害救助工作，对指导、支持</w:t>
      </w:r>
      <w:r>
        <w:rPr>
          <w:rFonts w:hint="eastAsia"/>
          <w:sz w:val="32"/>
          <w:szCs w:val="32"/>
          <w:lang w:val="en-US" w:eastAsia="zh-CN"/>
        </w:rPr>
        <w:t>受灾街道</w:t>
      </w:r>
      <w:r>
        <w:rPr>
          <w:rFonts w:hint="default"/>
          <w:sz w:val="32"/>
          <w:szCs w:val="32"/>
          <w:lang w:val="en-US" w:eastAsia="zh-CN"/>
        </w:rPr>
        <w:t>救灾重大事项作出决定，有关情况及时向</w:t>
      </w:r>
      <w:r>
        <w:rPr>
          <w:rFonts w:hint="eastAsia"/>
          <w:sz w:val="32"/>
          <w:szCs w:val="32"/>
          <w:lang w:val="en-US" w:eastAsia="zh-CN"/>
        </w:rPr>
        <w:t>区</w:t>
      </w:r>
      <w:r>
        <w:rPr>
          <w:rFonts w:hint="default"/>
          <w:sz w:val="32"/>
          <w:szCs w:val="32"/>
          <w:lang w:val="en-US" w:eastAsia="zh-CN"/>
        </w:rPr>
        <w:t>委、</w:t>
      </w:r>
      <w:r>
        <w:rPr>
          <w:rFonts w:hint="eastAsia"/>
          <w:sz w:val="32"/>
          <w:szCs w:val="32"/>
          <w:lang w:val="en-US" w:eastAsia="zh-CN"/>
        </w:rPr>
        <w:t>区</w:t>
      </w:r>
      <w:r>
        <w:rPr>
          <w:rFonts w:hint="default"/>
          <w:sz w:val="32"/>
          <w:szCs w:val="32"/>
          <w:lang w:val="en-US" w:eastAsia="zh-CN"/>
        </w:rPr>
        <w:t>政府报告。各工作专班迅速开展救灾救助工作。</w:t>
      </w:r>
    </w:p>
    <w:p>
      <w:pPr>
        <w:bidi w:val="0"/>
        <w:jc w:val="both"/>
        <w:rPr>
          <w:rFonts w:hint="default"/>
          <w:sz w:val="32"/>
          <w:szCs w:val="32"/>
          <w:lang w:val="en-US" w:eastAsia="zh-CN"/>
        </w:rPr>
      </w:pPr>
      <w:r>
        <w:rPr>
          <w:rFonts w:hint="default"/>
          <w:sz w:val="32"/>
          <w:szCs w:val="32"/>
          <w:lang w:val="en-US" w:eastAsia="zh-CN"/>
        </w:rPr>
        <w:t>（2）</w:t>
      </w:r>
      <w:r>
        <w:rPr>
          <w:rFonts w:hint="eastAsia"/>
          <w:sz w:val="32"/>
          <w:szCs w:val="32"/>
          <w:lang w:val="en-US" w:eastAsia="zh-CN"/>
        </w:rPr>
        <w:t>区</w:t>
      </w:r>
      <w:r>
        <w:rPr>
          <w:rFonts w:hint="default"/>
          <w:sz w:val="32"/>
          <w:szCs w:val="32"/>
          <w:lang w:val="en-US" w:eastAsia="zh-CN"/>
        </w:rPr>
        <w:t>委、</w:t>
      </w:r>
      <w:r>
        <w:rPr>
          <w:rFonts w:hint="eastAsia"/>
          <w:sz w:val="32"/>
          <w:szCs w:val="32"/>
          <w:lang w:val="en-US" w:eastAsia="zh-CN"/>
        </w:rPr>
        <w:t>区</w:t>
      </w:r>
      <w:r>
        <w:rPr>
          <w:rFonts w:hint="default"/>
          <w:sz w:val="32"/>
          <w:szCs w:val="32"/>
          <w:lang w:val="en-US" w:eastAsia="zh-CN"/>
        </w:rPr>
        <w:t>政府领导带领有关部门负责同志组成工作组，赴</w:t>
      </w:r>
      <w:r>
        <w:rPr>
          <w:rFonts w:hint="eastAsia"/>
          <w:sz w:val="32"/>
          <w:szCs w:val="32"/>
          <w:lang w:val="en-US" w:eastAsia="zh-CN"/>
        </w:rPr>
        <w:t>受灾街道</w:t>
      </w:r>
      <w:r>
        <w:rPr>
          <w:rFonts w:hint="default"/>
          <w:sz w:val="32"/>
          <w:szCs w:val="32"/>
          <w:lang w:val="en-US" w:eastAsia="zh-CN"/>
        </w:rPr>
        <w:t>指导灾害救助工作，核查灾情，慰问受灾群众。根据灾情和救灾工作需要，</w:t>
      </w:r>
      <w:r>
        <w:rPr>
          <w:rFonts w:hint="eastAsia"/>
          <w:sz w:val="32"/>
          <w:szCs w:val="32"/>
          <w:lang w:val="en-US" w:eastAsia="zh-CN"/>
        </w:rPr>
        <w:t>区</w:t>
      </w:r>
      <w:r>
        <w:rPr>
          <w:rFonts w:hint="default"/>
          <w:sz w:val="32"/>
          <w:szCs w:val="32"/>
          <w:lang w:val="en-US" w:eastAsia="zh-CN"/>
        </w:rPr>
        <w:t>应急管理局会同有关部门派出先期工作专班，赴</w:t>
      </w:r>
      <w:r>
        <w:rPr>
          <w:rFonts w:hint="eastAsia"/>
          <w:sz w:val="32"/>
          <w:szCs w:val="32"/>
          <w:lang w:val="en-US" w:eastAsia="zh-CN"/>
        </w:rPr>
        <w:t>受灾街道</w:t>
      </w:r>
      <w:r>
        <w:rPr>
          <w:rFonts w:hint="default"/>
          <w:sz w:val="32"/>
          <w:szCs w:val="32"/>
          <w:lang w:val="en-US" w:eastAsia="zh-CN"/>
        </w:rPr>
        <w:t>指导开展灾害救助工作。</w:t>
      </w:r>
    </w:p>
    <w:p>
      <w:pPr>
        <w:bidi w:val="0"/>
        <w:jc w:val="both"/>
        <w:rPr>
          <w:rFonts w:hint="default"/>
          <w:sz w:val="32"/>
          <w:szCs w:val="32"/>
          <w:lang w:val="en-US" w:eastAsia="zh-CN"/>
        </w:rPr>
      </w:pPr>
      <w:r>
        <w:rPr>
          <w:rFonts w:hint="default"/>
          <w:sz w:val="32"/>
          <w:szCs w:val="32"/>
          <w:lang w:val="en-US" w:eastAsia="zh-CN"/>
        </w:rPr>
        <w:t>（3）</w:t>
      </w:r>
      <w:r>
        <w:rPr>
          <w:rFonts w:hint="eastAsia"/>
          <w:sz w:val="32"/>
          <w:szCs w:val="32"/>
          <w:lang w:val="en-US" w:eastAsia="zh-CN"/>
        </w:rPr>
        <w:t>区减灾办</w:t>
      </w:r>
      <w:r>
        <w:rPr>
          <w:rFonts w:hint="default"/>
          <w:sz w:val="32"/>
          <w:szCs w:val="32"/>
          <w:lang w:val="en-US" w:eastAsia="zh-CN"/>
        </w:rPr>
        <w:t>及时掌握灾情和救灾工作动态信息，每日向</w:t>
      </w:r>
      <w:r>
        <w:rPr>
          <w:rFonts w:hint="eastAsia"/>
          <w:sz w:val="32"/>
          <w:szCs w:val="32"/>
          <w:lang w:val="en-US" w:eastAsia="zh-CN"/>
        </w:rPr>
        <w:t>区</w:t>
      </w:r>
      <w:r>
        <w:rPr>
          <w:rFonts w:hint="default"/>
          <w:sz w:val="32"/>
          <w:szCs w:val="32"/>
          <w:lang w:val="en-US" w:eastAsia="zh-CN"/>
        </w:rPr>
        <w:t>委、</w:t>
      </w:r>
      <w:r>
        <w:rPr>
          <w:rFonts w:hint="eastAsia"/>
          <w:sz w:val="32"/>
          <w:szCs w:val="32"/>
          <w:lang w:val="en-US" w:eastAsia="zh-CN"/>
        </w:rPr>
        <w:t>区</w:t>
      </w:r>
      <w:r>
        <w:rPr>
          <w:rFonts w:hint="default"/>
          <w:sz w:val="32"/>
          <w:szCs w:val="32"/>
          <w:lang w:val="en-US" w:eastAsia="zh-CN"/>
        </w:rPr>
        <w:t>政府和</w:t>
      </w:r>
      <w:r>
        <w:rPr>
          <w:rFonts w:hint="eastAsia"/>
          <w:sz w:val="32"/>
          <w:szCs w:val="32"/>
          <w:lang w:val="en-US" w:eastAsia="zh-CN"/>
        </w:rPr>
        <w:t>市</w:t>
      </w:r>
      <w:r>
        <w:rPr>
          <w:rFonts w:hint="default"/>
          <w:sz w:val="32"/>
          <w:szCs w:val="32"/>
          <w:lang w:val="en-US" w:eastAsia="zh-CN"/>
        </w:rPr>
        <w:t>防灾减灾救灾委员会办公室报告有关情况，重大情况随时报告；按照有关规定统一发布灾情，及时发布</w:t>
      </w:r>
      <w:r>
        <w:rPr>
          <w:rFonts w:hint="eastAsia"/>
          <w:sz w:val="32"/>
          <w:szCs w:val="32"/>
          <w:lang w:val="en-US" w:eastAsia="zh-CN"/>
        </w:rPr>
        <w:t>受灾街道</w:t>
      </w:r>
      <w:r>
        <w:rPr>
          <w:rFonts w:hint="default"/>
          <w:sz w:val="32"/>
          <w:szCs w:val="32"/>
          <w:lang w:val="en-US" w:eastAsia="zh-CN"/>
        </w:rPr>
        <w:t>需求。</w:t>
      </w:r>
      <w:r>
        <w:rPr>
          <w:rFonts w:hint="eastAsia"/>
          <w:sz w:val="32"/>
          <w:szCs w:val="32"/>
          <w:lang w:val="en-US" w:eastAsia="zh-CN"/>
        </w:rPr>
        <w:t>区</w:t>
      </w:r>
      <w:r>
        <w:rPr>
          <w:rFonts w:hint="default"/>
          <w:sz w:val="32"/>
          <w:szCs w:val="32"/>
          <w:lang w:val="en-US" w:eastAsia="zh-CN"/>
        </w:rPr>
        <w:t>减灾委有关成员单位做好灾情、</w:t>
      </w:r>
      <w:r>
        <w:rPr>
          <w:rFonts w:hint="eastAsia"/>
          <w:sz w:val="32"/>
          <w:szCs w:val="32"/>
          <w:lang w:val="en-US" w:eastAsia="zh-CN"/>
        </w:rPr>
        <w:t>受灾街道</w:t>
      </w:r>
      <w:r>
        <w:rPr>
          <w:rFonts w:hint="default"/>
          <w:sz w:val="32"/>
          <w:szCs w:val="32"/>
          <w:lang w:val="en-US" w:eastAsia="zh-CN"/>
        </w:rPr>
        <w:t>需求及救灾工作动态等信息共享工作，每日向</w:t>
      </w:r>
      <w:r>
        <w:rPr>
          <w:rFonts w:hint="eastAsia"/>
          <w:sz w:val="32"/>
          <w:szCs w:val="32"/>
          <w:lang w:val="en-US" w:eastAsia="zh-CN"/>
        </w:rPr>
        <w:t>区减灾办</w:t>
      </w:r>
      <w:r>
        <w:rPr>
          <w:rFonts w:hint="default"/>
          <w:sz w:val="32"/>
          <w:szCs w:val="32"/>
          <w:lang w:val="en-US" w:eastAsia="zh-CN"/>
        </w:rPr>
        <w:t>报告有关情况。必要时，</w:t>
      </w:r>
      <w:r>
        <w:rPr>
          <w:rFonts w:hint="eastAsia"/>
          <w:sz w:val="32"/>
          <w:szCs w:val="32"/>
          <w:lang w:val="en-US" w:eastAsia="zh-CN"/>
        </w:rPr>
        <w:t>区减灾委</w:t>
      </w:r>
      <w:r>
        <w:rPr>
          <w:rFonts w:hint="default"/>
          <w:sz w:val="32"/>
          <w:szCs w:val="32"/>
          <w:lang w:val="en-US" w:eastAsia="zh-CN"/>
        </w:rPr>
        <w:t>专家委员会组织专家开展实时灾情、灾情发展趋势以及</w:t>
      </w:r>
      <w:r>
        <w:rPr>
          <w:rFonts w:hint="eastAsia"/>
          <w:sz w:val="32"/>
          <w:szCs w:val="32"/>
          <w:lang w:val="en-US" w:eastAsia="zh-CN"/>
        </w:rPr>
        <w:t>受灾街道</w:t>
      </w:r>
      <w:r>
        <w:rPr>
          <w:rFonts w:hint="default"/>
          <w:sz w:val="32"/>
          <w:szCs w:val="32"/>
          <w:lang w:val="en-US" w:eastAsia="zh-CN"/>
        </w:rPr>
        <w:t>需求评估。</w:t>
      </w:r>
    </w:p>
    <w:p>
      <w:pPr>
        <w:bidi w:val="0"/>
        <w:jc w:val="both"/>
        <w:rPr>
          <w:rFonts w:hint="default"/>
          <w:sz w:val="32"/>
          <w:szCs w:val="32"/>
          <w:lang w:val="en-US" w:eastAsia="zh-CN"/>
        </w:rPr>
      </w:pPr>
      <w:r>
        <w:rPr>
          <w:rFonts w:hint="default"/>
          <w:sz w:val="32"/>
          <w:szCs w:val="32"/>
          <w:lang w:val="en-US" w:eastAsia="zh-CN"/>
        </w:rPr>
        <w:t>（4）指导受灾</w:t>
      </w:r>
      <w:r>
        <w:rPr>
          <w:rFonts w:hint="eastAsia"/>
          <w:sz w:val="32"/>
          <w:szCs w:val="32"/>
          <w:lang w:val="en-US" w:eastAsia="zh-CN"/>
        </w:rPr>
        <w:t>街道</w:t>
      </w:r>
      <w:r>
        <w:rPr>
          <w:rFonts w:hint="default"/>
          <w:sz w:val="32"/>
          <w:szCs w:val="32"/>
          <w:lang w:val="en-US" w:eastAsia="zh-CN"/>
        </w:rPr>
        <w:t>统筹安置受灾群众，加强集中安置点管理服务，保障受灾群众基本生活。</w:t>
      </w:r>
    </w:p>
    <w:p>
      <w:pPr>
        <w:keepNext w:val="0"/>
        <w:keepLines w:val="0"/>
        <w:widowControl/>
        <w:suppressLineNumbers w:val="0"/>
        <w:jc w:val="both"/>
        <w:rPr>
          <w:rFonts w:hint="eastAsia" w:ascii="仿宋_GB2312" w:hAnsi="宋体" w:eastAsia="仿宋_GB2312" w:cs="仿宋_GB2312"/>
          <w:color w:val="000000"/>
          <w:kern w:val="0"/>
          <w:sz w:val="32"/>
          <w:szCs w:val="32"/>
          <w:lang w:val="en-US" w:eastAsia="zh-CN" w:bidi="ar"/>
        </w:rPr>
      </w:pPr>
      <w:r>
        <w:rPr>
          <w:rFonts w:ascii="仿宋_GB2312" w:hAnsi="宋体" w:eastAsia="仿宋_GB2312" w:cs="仿宋_GB2312"/>
          <w:color w:val="000000"/>
          <w:kern w:val="0"/>
          <w:sz w:val="32"/>
          <w:szCs w:val="32"/>
          <w:lang w:val="en-US" w:eastAsia="zh-CN" w:bidi="ar"/>
        </w:rPr>
        <w:t>（</w:t>
      </w:r>
      <w:r>
        <w:rPr>
          <w:rFonts w:hint="default" w:ascii="Times New Roman" w:hAnsi="Times New Roman" w:eastAsia="宋体" w:cs="Times New Roman"/>
          <w:color w:val="000000"/>
          <w:kern w:val="0"/>
          <w:sz w:val="32"/>
          <w:szCs w:val="32"/>
          <w:lang w:val="en-US" w:eastAsia="zh-CN" w:bidi="ar"/>
        </w:rPr>
        <w:t>5</w:t>
      </w:r>
      <w:r>
        <w:rPr>
          <w:rFonts w:hint="eastAsia" w:ascii="仿宋_GB2312" w:hAnsi="宋体" w:eastAsia="仿宋_GB2312" w:cs="仿宋_GB2312"/>
          <w:color w:val="000000"/>
          <w:kern w:val="0"/>
          <w:sz w:val="32"/>
          <w:szCs w:val="32"/>
          <w:lang w:val="en-US" w:eastAsia="zh-CN" w:bidi="ar"/>
        </w:rPr>
        <w:t>）以</w:t>
      </w:r>
      <w:r>
        <w:rPr>
          <w:rFonts w:hint="eastAsia" w:ascii="仿宋_GB2312" w:hAnsi="宋体" w:cs="仿宋_GB2312"/>
          <w:color w:val="000000"/>
          <w:kern w:val="0"/>
          <w:sz w:val="32"/>
          <w:szCs w:val="32"/>
          <w:lang w:val="en-US" w:eastAsia="zh-CN" w:bidi="ar"/>
        </w:rPr>
        <w:t>区</w:t>
      </w:r>
      <w:r>
        <w:rPr>
          <w:rFonts w:hint="eastAsia" w:ascii="仿宋_GB2312" w:hAnsi="宋体" w:eastAsia="仿宋_GB2312" w:cs="仿宋_GB2312"/>
          <w:color w:val="000000"/>
          <w:kern w:val="0"/>
          <w:sz w:val="32"/>
          <w:szCs w:val="32"/>
          <w:lang w:val="en-US" w:eastAsia="zh-CN" w:bidi="ar"/>
        </w:rPr>
        <w:t>政府或</w:t>
      </w:r>
      <w:r>
        <w:rPr>
          <w:rFonts w:hint="eastAsia" w:ascii="仿宋_GB2312" w:hAnsi="宋体" w:cs="仿宋_GB2312"/>
          <w:color w:val="000000"/>
          <w:kern w:val="0"/>
          <w:sz w:val="32"/>
          <w:szCs w:val="32"/>
          <w:lang w:val="en-US" w:eastAsia="zh-CN" w:bidi="ar"/>
        </w:rPr>
        <w:t>区</w:t>
      </w:r>
      <w:r>
        <w:rPr>
          <w:rFonts w:hint="eastAsia" w:ascii="仿宋_GB2312" w:hAnsi="宋体" w:eastAsia="仿宋_GB2312" w:cs="仿宋_GB2312"/>
          <w:color w:val="000000"/>
          <w:kern w:val="0"/>
          <w:sz w:val="32"/>
          <w:szCs w:val="32"/>
          <w:lang w:val="en-US" w:eastAsia="zh-CN" w:bidi="ar"/>
        </w:rPr>
        <w:t>财政局、</w:t>
      </w:r>
      <w:r>
        <w:rPr>
          <w:rFonts w:hint="eastAsia" w:ascii="仿宋_GB2312" w:hAnsi="宋体" w:cs="仿宋_GB2312"/>
          <w:color w:val="000000"/>
          <w:kern w:val="0"/>
          <w:sz w:val="32"/>
          <w:szCs w:val="32"/>
          <w:lang w:val="en-US" w:eastAsia="zh-CN" w:bidi="ar"/>
        </w:rPr>
        <w:t>区</w:t>
      </w:r>
      <w:r>
        <w:rPr>
          <w:rFonts w:hint="eastAsia" w:ascii="仿宋_GB2312" w:hAnsi="宋体" w:eastAsia="仿宋_GB2312" w:cs="仿宋_GB2312"/>
          <w:color w:val="000000"/>
          <w:kern w:val="0"/>
          <w:sz w:val="32"/>
          <w:szCs w:val="32"/>
          <w:lang w:val="en-US" w:eastAsia="zh-CN" w:bidi="ar"/>
        </w:rPr>
        <w:t>应急管理局的名义向</w:t>
      </w:r>
      <w:r>
        <w:rPr>
          <w:rFonts w:hint="eastAsia" w:ascii="仿宋_GB2312" w:hAnsi="宋体" w:cs="仿宋_GB2312"/>
          <w:color w:val="000000"/>
          <w:kern w:val="0"/>
          <w:sz w:val="32"/>
          <w:szCs w:val="32"/>
          <w:lang w:val="en-US" w:eastAsia="zh-CN" w:bidi="ar"/>
        </w:rPr>
        <w:t>市</w:t>
      </w:r>
      <w:r>
        <w:rPr>
          <w:rFonts w:hint="eastAsia" w:ascii="仿宋_GB2312" w:hAnsi="宋体" w:eastAsia="仿宋_GB2312" w:cs="仿宋_GB2312"/>
          <w:color w:val="000000"/>
          <w:kern w:val="0"/>
          <w:sz w:val="32"/>
          <w:szCs w:val="32"/>
          <w:lang w:val="en-US" w:eastAsia="zh-CN" w:bidi="ar"/>
        </w:rPr>
        <w:t>政府或</w:t>
      </w:r>
      <w:r>
        <w:rPr>
          <w:rFonts w:hint="eastAsia" w:ascii="仿宋_GB2312" w:hAnsi="宋体" w:cs="仿宋_GB2312"/>
          <w:color w:val="000000"/>
          <w:kern w:val="0"/>
          <w:sz w:val="32"/>
          <w:szCs w:val="32"/>
          <w:lang w:val="en-US" w:eastAsia="zh-CN" w:bidi="ar"/>
        </w:rPr>
        <w:t>市</w:t>
      </w:r>
      <w:r>
        <w:rPr>
          <w:rFonts w:hint="eastAsia" w:ascii="仿宋_GB2312" w:hAnsi="宋体" w:eastAsia="仿宋_GB2312" w:cs="仿宋_GB2312"/>
          <w:color w:val="000000"/>
          <w:kern w:val="0"/>
          <w:sz w:val="32"/>
          <w:szCs w:val="32"/>
          <w:lang w:val="en-US" w:eastAsia="zh-CN" w:bidi="ar"/>
        </w:rPr>
        <w:t>财政</w:t>
      </w:r>
      <w:r>
        <w:rPr>
          <w:rFonts w:hint="eastAsia" w:ascii="仿宋_GB2312" w:hAnsi="宋体" w:cs="仿宋_GB2312"/>
          <w:color w:val="000000"/>
          <w:kern w:val="0"/>
          <w:sz w:val="32"/>
          <w:szCs w:val="32"/>
          <w:lang w:val="en-US" w:eastAsia="zh-CN" w:bidi="ar"/>
        </w:rPr>
        <w:t>局</w:t>
      </w:r>
      <w:r>
        <w:rPr>
          <w:rFonts w:hint="eastAsia" w:ascii="仿宋_GB2312" w:hAnsi="宋体" w:eastAsia="仿宋_GB2312" w:cs="仿宋_GB2312"/>
          <w:color w:val="000000"/>
          <w:kern w:val="0"/>
          <w:sz w:val="32"/>
          <w:szCs w:val="32"/>
          <w:lang w:val="en-US" w:eastAsia="zh-CN" w:bidi="ar"/>
        </w:rPr>
        <w:t>、</w:t>
      </w:r>
      <w:r>
        <w:rPr>
          <w:rFonts w:hint="eastAsia" w:ascii="仿宋_GB2312" w:hAnsi="宋体" w:cs="仿宋_GB2312"/>
          <w:color w:val="000000"/>
          <w:kern w:val="0"/>
          <w:sz w:val="32"/>
          <w:szCs w:val="32"/>
          <w:lang w:val="en-US" w:eastAsia="zh-CN" w:bidi="ar"/>
        </w:rPr>
        <w:t>市</w:t>
      </w:r>
      <w:r>
        <w:rPr>
          <w:rFonts w:hint="eastAsia" w:ascii="仿宋_GB2312" w:hAnsi="宋体" w:eastAsia="仿宋_GB2312" w:cs="仿宋_GB2312"/>
          <w:color w:val="000000"/>
          <w:kern w:val="0"/>
          <w:sz w:val="32"/>
          <w:szCs w:val="32"/>
          <w:lang w:val="en-US" w:eastAsia="zh-CN" w:bidi="ar"/>
        </w:rPr>
        <w:t>应急管理</w:t>
      </w:r>
      <w:r>
        <w:rPr>
          <w:rFonts w:hint="eastAsia" w:ascii="仿宋_GB2312" w:hAnsi="宋体" w:cs="仿宋_GB2312"/>
          <w:color w:val="000000"/>
          <w:kern w:val="0"/>
          <w:sz w:val="32"/>
          <w:szCs w:val="32"/>
          <w:lang w:val="en-US" w:eastAsia="zh-CN" w:bidi="ar"/>
        </w:rPr>
        <w:t>局</w:t>
      </w:r>
      <w:r>
        <w:rPr>
          <w:rFonts w:hint="eastAsia" w:ascii="仿宋_GB2312" w:hAnsi="宋体" w:eastAsia="仿宋_GB2312" w:cs="仿宋_GB2312"/>
          <w:color w:val="000000"/>
          <w:kern w:val="0"/>
          <w:sz w:val="32"/>
          <w:szCs w:val="32"/>
          <w:lang w:val="en-US" w:eastAsia="zh-CN" w:bidi="ar"/>
        </w:rPr>
        <w:t>上报拨付救灾资金的请示，请求</w:t>
      </w:r>
      <w:r>
        <w:rPr>
          <w:rFonts w:hint="eastAsia" w:ascii="仿宋_GB2312" w:hAnsi="宋体" w:cs="仿宋_GB2312"/>
          <w:color w:val="000000"/>
          <w:kern w:val="0"/>
          <w:sz w:val="32"/>
          <w:szCs w:val="32"/>
          <w:lang w:val="en-US" w:eastAsia="zh-CN" w:bidi="ar"/>
        </w:rPr>
        <w:t>市</w:t>
      </w:r>
      <w:r>
        <w:rPr>
          <w:rFonts w:hint="eastAsia" w:ascii="仿宋_GB2312" w:hAnsi="宋体" w:eastAsia="仿宋_GB2312" w:cs="仿宋_GB2312"/>
          <w:color w:val="000000"/>
          <w:kern w:val="0"/>
          <w:sz w:val="32"/>
          <w:szCs w:val="32"/>
          <w:lang w:val="en-US" w:eastAsia="zh-CN" w:bidi="ar"/>
        </w:rPr>
        <w:t>级支持。收到</w:t>
      </w:r>
      <w:r>
        <w:rPr>
          <w:rFonts w:hint="eastAsia" w:ascii="仿宋_GB2312" w:hAnsi="宋体" w:cs="仿宋_GB2312"/>
          <w:color w:val="000000"/>
          <w:kern w:val="0"/>
          <w:sz w:val="32"/>
          <w:szCs w:val="32"/>
          <w:lang w:val="en-US" w:eastAsia="zh-CN" w:bidi="ar"/>
        </w:rPr>
        <w:t>市</w:t>
      </w:r>
      <w:r>
        <w:rPr>
          <w:rFonts w:hint="eastAsia" w:ascii="仿宋_GB2312" w:hAnsi="宋体" w:eastAsia="仿宋_GB2312" w:cs="仿宋_GB2312"/>
          <w:color w:val="000000"/>
          <w:kern w:val="0"/>
          <w:sz w:val="32"/>
          <w:szCs w:val="32"/>
          <w:lang w:val="en-US" w:eastAsia="zh-CN" w:bidi="ar"/>
        </w:rPr>
        <w:t>级财政拨款或</w:t>
      </w:r>
      <w:r>
        <w:rPr>
          <w:rFonts w:hint="eastAsia" w:ascii="仿宋_GB2312" w:hAnsi="宋体" w:cs="仿宋_GB2312"/>
          <w:color w:val="000000"/>
          <w:kern w:val="0"/>
          <w:sz w:val="32"/>
          <w:szCs w:val="32"/>
          <w:lang w:val="en-US" w:eastAsia="zh-CN" w:bidi="ar"/>
        </w:rPr>
        <w:t>区</w:t>
      </w:r>
      <w:r>
        <w:rPr>
          <w:rFonts w:hint="eastAsia" w:ascii="仿宋_GB2312" w:hAnsi="宋体" w:eastAsia="仿宋_GB2312" w:cs="仿宋_GB2312"/>
          <w:color w:val="000000"/>
          <w:kern w:val="0"/>
          <w:sz w:val="32"/>
          <w:szCs w:val="32"/>
          <w:lang w:val="en-US" w:eastAsia="zh-CN" w:bidi="ar"/>
        </w:rPr>
        <w:t>政府确定下拨救灾资金后，根据受</w:t>
      </w:r>
      <w:r>
        <w:rPr>
          <w:rFonts w:hint="default"/>
          <w:sz w:val="32"/>
          <w:szCs w:val="32"/>
          <w:lang w:val="en-US" w:eastAsia="zh-CN"/>
        </w:rPr>
        <w:t>灾</w:t>
      </w:r>
      <w:r>
        <w:rPr>
          <w:rFonts w:hint="eastAsia"/>
          <w:sz w:val="32"/>
          <w:szCs w:val="32"/>
          <w:lang w:val="en-US" w:eastAsia="zh-CN"/>
        </w:rPr>
        <w:t>街道</w:t>
      </w:r>
      <w:r>
        <w:rPr>
          <w:rFonts w:hint="eastAsia" w:ascii="仿宋_GB2312" w:hAnsi="宋体" w:eastAsia="仿宋_GB2312" w:cs="仿宋_GB2312"/>
          <w:color w:val="000000"/>
          <w:kern w:val="0"/>
          <w:sz w:val="32"/>
          <w:szCs w:val="32"/>
          <w:lang w:val="en-US" w:eastAsia="zh-CN" w:bidi="ar"/>
        </w:rPr>
        <w:t>申请和灾情核定情况，</w:t>
      </w:r>
      <w:r>
        <w:rPr>
          <w:rFonts w:hint="eastAsia" w:ascii="仿宋_GB2312" w:hAnsi="宋体" w:cs="仿宋_GB2312"/>
          <w:color w:val="000000"/>
          <w:kern w:val="0"/>
          <w:sz w:val="32"/>
          <w:szCs w:val="32"/>
          <w:lang w:val="en-US" w:eastAsia="zh-CN" w:bidi="ar"/>
        </w:rPr>
        <w:t>区</w:t>
      </w:r>
      <w:r>
        <w:rPr>
          <w:rFonts w:hint="eastAsia" w:ascii="仿宋_GB2312" w:hAnsi="宋体" w:eastAsia="仿宋_GB2312" w:cs="仿宋_GB2312"/>
          <w:color w:val="000000"/>
          <w:kern w:val="0"/>
          <w:sz w:val="32"/>
          <w:szCs w:val="32"/>
          <w:lang w:val="en-US" w:eastAsia="zh-CN" w:bidi="ar"/>
        </w:rPr>
        <w:t>应急管理局提出资金使用分配意见，同时上报纪检部门备案，</w:t>
      </w:r>
      <w:r>
        <w:rPr>
          <w:rFonts w:hint="eastAsia" w:ascii="仿宋_GB2312" w:hAnsi="宋体" w:cs="仿宋_GB2312"/>
          <w:color w:val="000000"/>
          <w:kern w:val="0"/>
          <w:sz w:val="32"/>
          <w:szCs w:val="32"/>
          <w:lang w:val="en-US" w:eastAsia="zh-CN" w:bidi="ar"/>
        </w:rPr>
        <w:t>区</w:t>
      </w:r>
      <w:r>
        <w:rPr>
          <w:rFonts w:hint="eastAsia" w:ascii="仿宋_GB2312" w:hAnsi="宋体" w:eastAsia="仿宋_GB2312" w:cs="仿宋_GB2312"/>
          <w:color w:val="000000"/>
          <w:kern w:val="0"/>
          <w:sz w:val="32"/>
          <w:szCs w:val="32"/>
          <w:lang w:val="en-US" w:eastAsia="zh-CN" w:bidi="ar"/>
        </w:rPr>
        <w:t>财政局审核后尽快下拨资金。</w:t>
      </w:r>
    </w:p>
    <w:p>
      <w:pPr>
        <w:bidi w:val="0"/>
        <w:rPr>
          <w:rFonts w:hint="eastAsia"/>
          <w:sz w:val="32"/>
          <w:szCs w:val="32"/>
        </w:rPr>
      </w:pPr>
      <w:r>
        <w:rPr>
          <w:rFonts w:hint="eastAsia"/>
          <w:sz w:val="32"/>
          <w:szCs w:val="32"/>
        </w:rPr>
        <w:t>（6）</w:t>
      </w:r>
      <w:r>
        <w:rPr>
          <w:rFonts w:hint="eastAsia"/>
          <w:sz w:val="32"/>
          <w:szCs w:val="32"/>
          <w:lang w:val="en-US" w:eastAsia="zh-CN"/>
        </w:rPr>
        <w:t>区</w:t>
      </w:r>
      <w:r>
        <w:rPr>
          <w:rFonts w:hint="eastAsia"/>
          <w:sz w:val="32"/>
          <w:szCs w:val="32"/>
        </w:rPr>
        <w:t>应急管理局根据需要向</w:t>
      </w:r>
      <w:r>
        <w:rPr>
          <w:rFonts w:hint="eastAsia"/>
          <w:sz w:val="32"/>
          <w:szCs w:val="32"/>
          <w:lang w:val="en-US" w:eastAsia="zh-CN"/>
        </w:rPr>
        <w:t>市</w:t>
      </w:r>
      <w:r>
        <w:rPr>
          <w:rFonts w:hint="eastAsia"/>
          <w:sz w:val="32"/>
          <w:szCs w:val="32"/>
        </w:rPr>
        <w:t>应急管理</w:t>
      </w:r>
      <w:r>
        <w:rPr>
          <w:rFonts w:hint="eastAsia"/>
          <w:sz w:val="32"/>
          <w:szCs w:val="32"/>
          <w:lang w:val="en-US" w:eastAsia="zh-CN"/>
        </w:rPr>
        <w:t>局</w:t>
      </w:r>
      <w:r>
        <w:rPr>
          <w:rFonts w:hint="eastAsia"/>
          <w:sz w:val="32"/>
          <w:szCs w:val="32"/>
        </w:rPr>
        <w:t>申请</w:t>
      </w:r>
      <w:r>
        <w:rPr>
          <w:rFonts w:hint="eastAsia"/>
          <w:sz w:val="32"/>
          <w:szCs w:val="32"/>
          <w:lang w:val="en-US" w:eastAsia="zh-CN"/>
        </w:rPr>
        <w:t>市</w:t>
      </w:r>
      <w:r>
        <w:rPr>
          <w:rFonts w:hint="eastAsia"/>
          <w:sz w:val="32"/>
          <w:szCs w:val="32"/>
        </w:rPr>
        <w:t>级救灾物资支持，收到</w:t>
      </w:r>
      <w:r>
        <w:rPr>
          <w:rFonts w:hint="eastAsia"/>
          <w:sz w:val="32"/>
          <w:szCs w:val="32"/>
          <w:lang w:val="en-US" w:eastAsia="zh-CN"/>
        </w:rPr>
        <w:t>市</w:t>
      </w:r>
      <w:r>
        <w:rPr>
          <w:rFonts w:hint="eastAsia" w:ascii="仿宋_GB2312" w:hAnsi="宋体" w:eastAsia="仿宋_GB2312" w:cs="仿宋_GB2312"/>
          <w:color w:val="000000"/>
          <w:kern w:val="0"/>
          <w:sz w:val="32"/>
          <w:szCs w:val="32"/>
          <w:lang w:val="en-US" w:eastAsia="zh-CN" w:bidi="ar"/>
        </w:rPr>
        <w:t>级救灾物资后及时分配调拨至受灾街道，指导受灾街道做好救灾物资发放和使用管理。交通运输、公路和城市管理等部门和单</w:t>
      </w:r>
      <w:r>
        <w:rPr>
          <w:rFonts w:hint="eastAsia"/>
          <w:sz w:val="32"/>
          <w:szCs w:val="32"/>
        </w:rPr>
        <w:t>位协调指导开展救灾物资、人员运输与重要通道快速修复等工作。</w:t>
      </w:r>
    </w:p>
    <w:p>
      <w:pPr>
        <w:bidi w:val="0"/>
        <w:rPr>
          <w:rFonts w:hint="eastAsia" w:eastAsia="仿宋_GB2312"/>
          <w:sz w:val="32"/>
          <w:szCs w:val="32"/>
          <w:lang w:val="en-US" w:eastAsia="zh-CN"/>
        </w:rPr>
      </w:pPr>
      <w:r>
        <w:rPr>
          <w:rFonts w:hint="eastAsia"/>
          <w:sz w:val="32"/>
          <w:szCs w:val="32"/>
        </w:rPr>
        <w:t>（7）</w:t>
      </w:r>
      <w:r>
        <w:rPr>
          <w:rFonts w:hint="eastAsia"/>
          <w:sz w:val="32"/>
          <w:szCs w:val="32"/>
          <w:lang w:val="en-US" w:eastAsia="zh-CN"/>
        </w:rPr>
        <w:t>市</w:t>
      </w:r>
      <w:r>
        <w:rPr>
          <w:rFonts w:hint="eastAsia"/>
          <w:sz w:val="32"/>
          <w:szCs w:val="32"/>
        </w:rPr>
        <w:t>公安局</w:t>
      </w:r>
      <w:r>
        <w:rPr>
          <w:rFonts w:hint="eastAsia"/>
          <w:sz w:val="32"/>
          <w:szCs w:val="32"/>
          <w:lang w:val="en-US" w:eastAsia="zh-CN"/>
        </w:rPr>
        <w:t>川汇区分局</w:t>
      </w:r>
      <w:r>
        <w:rPr>
          <w:rFonts w:hint="eastAsia"/>
          <w:sz w:val="32"/>
          <w:szCs w:val="32"/>
        </w:rPr>
        <w:t>加强受灾</w:t>
      </w:r>
      <w:r>
        <w:rPr>
          <w:rFonts w:hint="eastAsia"/>
          <w:sz w:val="32"/>
          <w:szCs w:val="32"/>
          <w:lang w:val="en-US" w:eastAsia="zh-CN"/>
        </w:rPr>
        <w:t>街道</w:t>
      </w:r>
      <w:r>
        <w:rPr>
          <w:rFonts w:hint="eastAsia"/>
          <w:sz w:val="32"/>
          <w:szCs w:val="32"/>
        </w:rPr>
        <w:t>社会治安和道路交通应急管理。</w:t>
      </w:r>
      <w:r>
        <w:rPr>
          <w:rFonts w:hint="eastAsia"/>
          <w:sz w:val="32"/>
          <w:szCs w:val="32"/>
          <w:lang w:val="en-US" w:eastAsia="zh-CN"/>
        </w:rPr>
        <w:t>区</w:t>
      </w:r>
      <w:r>
        <w:rPr>
          <w:rFonts w:hint="eastAsia"/>
          <w:sz w:val="32"/>
          <w:szCs w:val="32"/>
        </w:rPr>
        <w:t>消防救援</w:t>
      </w:r>
      <w:r>
        <w:rPr>
          <w:rFonts w:hint="eastAsia"/>
          <w:sz w:val="32"/>
          <w:szCs w:val="32"/>
          <w:lang w:val="en-US" w:eastAsia="zh-CN"/>
        </w:rPr>
        <w:t>大</w:t>
      </w:r>
      <w:r>
        <w:rPr>
          <w:rFonts w:hint="eastAsia"/>
          <w:sz w:val="32"/>
          <w:szCs w:val="32"/>
        </w:rPr>
        <w:t>队调派消防救援队伍参与救灾工作，协助受灾</w:t>
      </w:r>
      <w:r>
        <w:rPr>
          <w:rFonts w:hint="eastAsia"/>
          <w:sz w:val="32"/>
          <w:szCs w:val="32"/>
          <w:lang w:val="en-US" w:eastAsia="zh-CN"/>
        </w:rPr>
        <w:t>街道</w:t>
      </w:r>
      <w:r>
        <w:rPr>
          <w:rFonts w:hint="eastAsia"/>
          <w:sz w:val="32"/>
          <w:szCs w:val="32"/>
        </w:rPr>
        <w:t>转移受灾人员、加强安置场所消防管理。</w:t>
      </w:r>
      <w:r>
        <w:rPr>
          <w:rFonts w:hint="eastAsia"/>
          <w:sz w:val="32"/>
          <w:szCs w:val="32"/>
          <w:lang w:val="en-US" w:eastAsia="zh-CN"/>
        </w:rPr>
        <w:t>区</w:t>
      </w:r>
      <w:r>
        <w:rPr>
          <w:rFonts w:hint="eastAsia"/>
          <w:sz w:val="32"/>
          <w:szCs w:val="32"/>
        </w:rPr>
        <w:t>财政局督促</w:t>
      </w:r>
      <w:r>
        <w:rPr>
          <w:rFonts w:hint="eastAsia"/>
          <w:sz w:val="32"/>
          <w:szCs w:val="32"/>
          <w:lang w:val="en-US" w:eastAsia="zh-CN"/>
        </w:rPr>
        <w:t>区</w:t>
      </w:r>
      <w:r>
        <w:rPr>
          <w:rFonts w:hint="eastAsia"/>
          <w:sz w:val="32"/>
          <w:szCs w:val="32"/>
        </w:rPr>
        <w:t>属企业积极参与抢险救援、基础设施抢修恢复等工作，全力支援救灾工作。</w:t>
      </w:r>
      <w:r>
        <w:rPr>
          <w:rFonts w:hint="eastAsia"/>
          <w:sz w:val="32"/>
          <w:szCs w:val="32"/>
          <w:lang w:val="en-US" w:eastAsia="zh-CN"/>
        </w:rPr>
        <w:t>区人武部根据区政府请求，组织协调预备役部队、民兵参加抢险救灾，必要时协助区政府运送、发放救灾物资。</w:t>
      </w:r>
    </w:p>
    <w:p>
      <w:pPr>
        <w:bidi w:val="0"/>
        <w:rPr>
          <w:rFonts w:hint="eastAsia"/>
          <w:sz w:val="32"/>
          <w:szCs w:val="32"/>
          <w:highlight w:val="none"/>
          <w:lang w:val="en-US" w:eastAsia="zh-CN"/>
        </w:rPr>
      </w:pPr>
      <w:r>
        <w:rPr>
          <w:rFonts w:hint="eastAsia"/>
          <w:sz w:val="32"/>
          <w:szCs w:val="32"/>
          <w:lang w:val="en-US" w:eastAsia="zh-CN"/>
        </w:rPr>
        <w:t>（8）区发展和改革委员会、区农业农村局、区商务局、市市场监督管理局川汇区分局等有关部门做好保障市场供应工作，防止价格大幅波动。区应急管理局、区发展和改革委员会、区工业和信息化局组织协调救灾物资装备、防护和消杀用品、医药等生产供应工作。区住房和城乡建设局、区城市管理局指导灾后房屋建筑和市政基础设施工程的安全应急评估等工作。区水利局指导受灾街道水利工程修复、水利行业供水和村（社区）应急供水工作。区卫生健康委员会及时组织医疗卫生队伍赴受灾街道协助开展医疗救治、灾后防疫和心理援助等卫生应急工作。区科学技术局提供科技方面的综合咨询建议，协调适用于受灾街道救援的科技成果支持救灾工作。市自然资源和规划川汇区服务中心准备受灾街道地理信息数据，组织受灾街道现场影像获取等应急测绘，提供应急测绘保障服务。市生态环境局川汇区分局及时监测因灾害导致的生态环境破坏、污染、变化等情况，开展受灾街道生态环境状况调查评估。</w:t>
      </w:r>
      <w:r>
        <w:rPr>
          <w:rFonts w:hint="default"/>
          <w:sz w:val="32"/>
          <w:szCs w:val="32"/>
          <w:shd w:val="clear" w:fill="auto"/>
          <w:lang w:val="en-US" w:eastAsia="zh-CN"/>
        </w:rPr>
        <w:t>国网周口供电川汇分公司</w:t>
      </w:r>
      <w:r>
        <w:rPr>
          <w:rFonts w:hint="eastAsia"/>
          <w:sz w:val="32"/>
          <w:szCs w:val="32"/>
          <w:highlight w:val="none"/>
          <w:lang w:val="en-US" w:eastAsia="zh-CN"/>
        </w:rPr>
        <w:t>做好电力应急保障工作。</w:t>
      </w:r>
    </w:p>
    <w:p>
      <w:pPr>
        <w:bidi w:val="0"/>
        <w:rPr>
          <w:rFonts w:hint="eastAsia"/>
          <w:sz w:val="32"/>
          <w:szCs w:val="32"/>
          <w:lang w:val="en-US" w:eastAsia="zh-CN"/>
        </w:rPr>
      </w:pPr>
      <w:r>
        <w:rPr>
          <w:rFonts w:hint="eastAsia"/>
          <w:sz w:val="32"/>
          <w:szCs w:val="32"/>
          <w:lang w:val="en-US" w:eastAsia="zh-CN"/>
        </w:rPr>
        <w:t>（9）区委宣传部、区委网信办、区文化和旅游局等组织做好新闻宣传和舆论引导等工作。</w:t>
      </w:r>
    </w:p>
    <w:p>
      <w:pPr>
        <w:bidi w:val="0"/>
        <w:rPr>
          <w:rFonts w:hint="default"/>
          <w:sz w:val="32"/>
          <w:szCs w:val="32"/>
          <w:lang w:val="en-US" w:eastAsia="zh-CN"/>
        </w:rPr>
      </w:pPr>
      <w:r>
        <w:rPr>
          <w:rFonts w:hint="default"/>
          <w:sz w:val="32"/>
          <w:szCs w:val="32"/>
          <w:lang w:val="en-US" w:eastAsia="zh-CN"/>
        </w:rPr>
        <w:t>（10）以</w:t>
      </w:r>
      <w:r>
        <w:rPr>
          <w:rFonts w:hint="eastAsia"/>
          <w:sz w:val="32"/>
          <w:szCs w:val="32"/>
          <w:lang w:val="en-US" w:eastAsia="zh-CN"/>
        </w:rPr>
        <w:t>区</w:t>
      </w:r>
      <w:r>
        <w:rPr>
          <w:rFonts w:hint="default"/>
          <w:sz w:val="32"/>
          <w:szCs w:val="32"/>
          <w:lang w:val="en-US" w:eastAsia="zh-CN"/>
        </w:rPr>
        <w:t>政府或</w:t>
      </w:r>
      <w:r>
        <w:rPr>
          <w:rFonts w:hint="eastAsia"/>
          <w:sz w:val="32"/>
          <w:szCs w:val="32"/>
          <w:lang w:val="en-US" w:eastAsia="zh-CN"/>
        </w:rPr>
        <w:t>区减灾委</w:t>
      </w:r>
      <w:r>
        <w:rPr>
          <w:rFonts w:hint="default"/>
          <w:sz w:val="32"/>
          <w:szCs w:val="32"/>
          <w:lang w:val="en-US" w:eastAsia="zh-CN"/>
        </w:rPr>
        <w:t>名义向社会发布接受救灾捐赠的公告，组织开展救灾捐赠活动。</w:t>
      </w:r>
      <w:r>
        <w:rPr>
          <w:rFonts w:hint="eastAsia"/>
          <w:sz w:val="32"/>
          <w:szCs w:val="32"/>
          <w:lang w:val="en-US" w:eastAsia="zh-CN"/>
        </w:rPr>
        <w:t>区</w:t>
      </w:r>
      <w:r>
        <w:rPr>
          <w:rFonts w:hint="default"/>
          <w:sz w:val="32"/>
          <w:szCs w:val="32"/>
          <w:lang w:val="en-US" w:eastAsia="zh-CN"/>
        </w:rPr>
        <w:t>委社会工作部统筹指导有关部门和单位，协调组织社会工作者、志愿服务力量参与灾害救助工作。</w:t>
      </w:r>
      <w:r>
        <w:rPr>
          <w:rFonts w:hint="eastAsia"/>
          <w:sz w:val="32"/>
          <w:szCs w:val="32"/>
          <w:lang w:val="en-US" w:eastAsia="zh-CN"/>
        </w:rPr>
        <w:t>区</w:t>
      </w:r>
      <w:r>
        <w:rPr>
          <w:rFonts w:hint="default"/>
          <w:sz w:val="32"/>
          <w:szCs w:val="32"/>
          <w:lang w:val="en-US" w:eastAsia="zh-CN"/>
        </w:rPr>
        <w:t>民政局指导慈善组织开展救灾募捐活动。</w:t>
      </w:r>
      <w:r>
        <w:rPr>
          <w:rFonts w:hint="eastAsia"/>
          <w:sz w:val="32"/>
          <w:szCs w:val="32"/>
          <w:lang w:val="en-US" w:eastAsia="zh-CN"/>
        </w:rPr>
        <w:t>区</w:t>
      </w:r>
      <w:r>
        <w:rPr>
          <w:rFonts w:hint="default"/>
          <w:sz w:val="32"/>
          <w:szCs w:val="32"/>
          <w:lang w:val="en-US" w:eastAsia="zh-CN"/>
        </w:rPr>
        <w:t>红十字会依法开展救灾募捐活动，参与救灾工作。</w:t>
      </w:r>
    </w:p>
    <w:p>
      <w:pPr>
        <w:bidi w:val="0"/>
        <w:rPr>
          <w:rFonts w:hint="default"/>
          <w:sz w:val="32"/>
          <w:szCs w:val="32"/>
          <w:lang w:val="en-US" w:eastAsia="zh-CN"/>
        </w:rPr>
      </w:pPr>
      <w:r>
        <w:rPr>
          <w:rFonts w:hint="default"/>
          <w:sz w:val="32"/>
          <w:szCs w:val="32"/>
          <w:lang w:val="en-US" w:eastAsia="zh-CN"/>
        </w:rPr>
        <w:t>（11）灾情稳定后，根据</w:t>
      </w:r>
      <w:r>
        <w:rPr>
          <w:rFonts w:hint="eastAsia"/>
          <w:sz w:val="32"/>
          <w:szCs w:val="32"/>
          <w:lang w:val="en-US" w:eastAsia="zh-CN"/>
        </w:rPr>
        <w:t>区</w:t>
      </w:r>
      <w:r>
        <w:rPr>
          <w:rFonts w:hint="default"/>
          <w:sz w:val="32"/>
          <w:szCs w:val="32"/>
          <w:lang w:val="en-US" w:eastAsia="zh-CN"/>
        </w:rPr>
        <w:t>委、</w:t>
      </w:r>
      <w:r>
        <w:rPr>
          <w:rFonts w:hint="eastAsia"/>
          <w:sz w:val="32"/>
          <w:szCs w:val="32"/>
          <w:lang w:val="en-US" w:eastAsia="zh-CN"/>
        </w:rPr>
        <w:t>区</w:t>
      </w:r>
      <w:r>
        <w:rPr>
          <w:rFonts w:hint="default"/>
          <w:sz w:val="32"/>
          <w:szCs w:val="32"/>
          <w:lang w:val="en-US" w:eastAsia="zh-CN"/>
        </w:rPr>
        <w:t>政府关于灾害评估工作的有关部署，</w:t>
      </w:r>
      <w:r>
        <w:rPr>
          <w:rFonts w:hint="eastAsia"/>
          <w:sz w:val="32"/>
          <w:szCs w:val="32"/>
          <w:lang w:val="en-US" w:eastAsia="zh-CN"/>
        </w:rPr>
        <w:t>区减灾委</w:t>
      </w:r>
      <w:r>
        <w:rPr>
          <w:rFonts w:hint="default"/>
          <w:sz w:val="32"/>
          <w:szCs w:val="32"/>
          <w:lang w:val="en-US" w:eastAsia="zh-CN"/>
        </w:rPr>
        <w:t>组织受灾</w:t>
      </w:r>
      <w:r>
        <w:rPr>
          <w:rFonts w:hint="eastAsia"/>
          <w:sz w:val="32"/>
          <w:szCs w:val="32"/>
          <w:lang w:val="en-US" w:eastAsia="zh-CN"/>
        </w:rPr>
        <w:t>街道</w:t>
      </w:r>
      <w:r>
        <w:rPr>
          <w:rFonts w:hint="default"/>
          <w:sz w:val="32"/>
          <w:szCs w:val="32"/>
          <w:lang w:val="en-US" w:eastAsia="zh-CN"/>
        </w:rPr>
        <w:t>、</w:t>
      </w:r>
      <w:r>
        <w:rPr>
          <w:rFonts w:hint="eastAsia"/>
          <w:sz w:val="32"/>
          <w:szCs w:val="32"/>
          <w:lang w:val="en-US" w:eastAsia="zh-CN"/>
        </w:rPr>
        <w:t>区</w:t>
      </w:r>
      <w:r>
        <w:rPr>
          <w:rFonts w:hint="default"/>
          <w:sz w:val="32"/>
          <w:szCs w:val="32"/>
          <w:lang w:val="en-US" w:eastAsia="zh-CN"/>
        </w:rPr>
        <w:t>政府有关部门开展灾害损失综合评估工作，按照有关规定统一发布自然灾害损失情况。</w:t>
      </w:r>
    </w:p>
    <w:p>
      <w:pPr>
        <w:bidi w:val="0"/>
        <w:rPr>
          <w:rFonts w:hint="default"/>
          <w:sz w:val="32"/>
          <w:szCs w:val="32"/>
          <w:lang w:val="en-US" w:eastAsia="zh-CN"/>
        </w:rPr>
      </w:pPr>
      <w:r>
        <w:rPr>
          <w:rFonts w:hint="default"/>
          <w:sz w:val="32"/>
          <w:szCs w:val="32"/>
          <w:lang w:val="en-US" w:eastAsia="zh-CN"/>
        </w:rPr>
        <w:t>（12）</w:t>
      </w:r>
      <w:r>
        <w:rPr>
          <w:rFonts w:hint="eastAsia"/>
          <w:sz w:val="32"/>
          <w:szCs w:val="32"/>
          <w:lang w:val="en-US" w:eastAsia="zh-CN"/>
        </w:rPr>
        <w:t>区减灾委</w:t>
      </w:r>
      <w:r>
        <w:rPr>
          <w:rFonts w:hint="default"/>
          <w:sz w:val="32"/>
          <w:szCs w:val="32"/>
          <w:lang w:val="en-US" w:eastAsia="zh-CN"/>
        </w:rPr>
        <w:t>其他成员单位按照职责分工做好有关工作。</w:t>
      </w:r>
    </w:p>
    <w:p>
      <w:pPr>
        <w:pStyle w:val="4"/>
        <w:jc w:val="both"/>
        <w:rPr>
          <w:rFonts w:hint="eastAsia"/>
          <w:sz w:val="32"/>
          <w:szCs w:val="32"/>
          <w:lang w:val="en-US" w:eastAsia="zh-CN"/>
        </w:rPr>
      </w:pPr>
      <w:bookmarkStart w:id="60" w:name="_Toc30565"/>
      <w:bookmarkStart w:id="61" w:name="_Toc24883"/>
      <w:bookmarkStart w:id="62" w:name="_Toc29072"/>
      <w:r>
        <w:rPr>
          <w:rFonts w:hint="eastAsia"/>
          <w:sz w:val="32"/>
          <w:szCs w:val="32"/>
          <w:lang w:val="en-US" w:eastAsia="zh-CN"/>
        </w:rPr>
        <w:t>6.2 二级应急响应</w:t>
      </w:r>
      <w:bookmarkEnd w:id="60"/>
      <w:bookmarkEnd w:id="61"/>
      <w:bookmarkEnd w:id="62"/>
    </w:p>
    <w:p>
      <w:pPr>
        <w:jc w:val="both"/>
        <w:rPr>
          <w:rFonts w:hint="eastAsia"/>
          <w:sz w:val="32"/>
          <w:szCs w:val="32"/>
          <w:lang w:val="en-US" w:eastAsia="zh-CN"/>
        </w:rPr>
      </w:pPr>
      <w:r>
        <w:rPr>
          <w:rFonts w:hint="eastAsia"/>
          <w:sz w:val="32"/>
          <w:szCs w:val="32"/>
          <w:lang w:val="en-US" w:eastAsia="zh-CN"/>
        </w:rPr>
        <w:t>6.2.1 启动条件</w:t>
      </w:r>
    </w:p>
    <w:p>
      <w:pPr>
        <w:bidi w:val="0"/>
        <w:jc w:val="both"/>
        <w:rPr>
          <w:rFonts w:hint="default"/>
          <w:sz w:val="32"/>
          <w:szCs w:val="32"/>
          <w:lang w:val="en-US" w:eastAsia="zh-CN"/>
        </w:rPr>
      </w:pPr>
      <w:r>
        <w:rPr>
          <w:rFonts w:hint="default"/>
          <w:sz w:val="32"/>
          <w:szCs w:val="32"/>
          <w:lang w:val="en-US" w:eastAsia="zh-CN"/>
        </w:rPr>
        <w:t>全</w:t>
      </w:r>
      <w:r>
        <w:rPr>
          <w:rFonts w:hint="eastAsia"/>
          <w:sz w:val="32"/>
          <w:szCs w:val="32"/>
          <w:lang w:val="en-US" w:eastAsia="zh-CN"/>
        </w:rPr>
        <w:t>区</w:t>
      </w:r>
      <w:r>
        <w:rPr>
          <w:rFonts w:hint="default"/>
          <w:sz w:val="32"/>
          <w:szCs w:val="32"/>
          <w:lang w:val="en-US" w:eastAsia="zh-CN"/>
        </w:rPr>
        <w:t>行政区域内发生</w:t>
      </w:r>
      <w:r>
        <w:rPr>
          <w:rFonts w:hint="eastAsia"/>
          <w:sz w:val="32"/>
          <w:szCs w:val="32"/>
          <w:lang w:val="en-US" w:eastAsia="zh-CN"/>
        </w:rPr>
        <w:t>较</w:t>
      </w:r>
      <w:r>
        <w:rPr>
          <w:rFonts w:hint="default"/>
          <w:sz w:val="32"/>
          <w:szCs w:val="32"/>
          <w:lang w:val="en-US" w:eastAsia="zh-CN"/>
        </w:rPr>
        <w:t>大</w:t>
      </w:r>
      <w:r>
        <w:rPr>
          <w:rFonts w:hint="eastAsia"/>
          <w:sz w:val="32"/>
          <w:szCs w:val="32"/>
          <w:lang w:val="en-US" w:eastAsia="zh-CN"/>
        </w:rPr>
        <w:t>以上</w:t>
      </w:r>
      <w:r>
        <w:rPr>
          <w:rFonts w:hint="default"/>
          <w:sz w:val="32"/>
          <w:szCs w:val="32"/>
          <w:lang w:val="en-US" w:eastAsia="zh-CN"/>
        </w:rPr>
        <w:t>自然灾害，一次灾害过程出现或经会商研判可能出现下列情况之一的，可启动二级</w:t>
      </w:r>
      <w:r>
        <w:rPr>
          <w:rFonts w:hint="eastAsia"/>
          <w:sz w:val="32"/>
          <w:szCs w:val="32"/>
          <w:lang w:val="en-US" w:eastAsia="zh-CN"/>
        </w:rPr>
        <w:t>应急</w:t>
      </w:r>
      <w:r>
        <w:rPr>
          <w:rFonts w:hint="default"/>
          <w:sz w:val="32"/>
          <w:szCs w:val="32"/>
          <w:lang w:val="en-US" w:eastAsia="zh-CN"/>
        </w:rPr>
        <w:t>响应：</w:t>
      </w:r>
    </w:p>
    <w:p>
      <w:pPr>
        <w:bidi w:val="0"/>
        <w:jc w:val="both"/>
        <w:rPr>
          <w:rFonts w:hint="default"/>
          <w:sz w:val="32"/>
          <w:szCs w:val="32"/>
          <w:lang w:val="en-US" w:eastAsia="zh-CN"/>
        </w:rPr>
      </w:pPr>
      <w:r>
        <w:rPr>
          <w:rFonts w:hint="default"/>
          <w:sz w:val="32"/>
          <w:szCs w:val="32"/>
          <w:lang w:val="en-US" w:eastAsia="zh-CN"/>
        </w:rPr>
        <w:t>（1）死亡和失踪</w:t>
      </w:r>
      <w:r>
        <w:rPr>
          <w:rFonts w:hint="eastAsia"/>
          <w:sz w:val="32"/>
          <w:szCs w:val="32"/>
          <w:lang w:val="en-US" w:eastAsia="zh-CN"/>
        </w:rPr>
        <w:t>10</w:t>
      </w:r>
      <w:r>
        <w:rPr>
          <w:rFonts w:hint="default"/>
          <w:sz w:val="32"/>
          <w:szCs w:val="32"/>
          <w:lang w:val="en-US" w:eastAsia="zh-CN"/>
        </w:rPr>
        <w:t>人以上</w:t>
      </w:r>
      <w:r>
        <w:rPr>
          <w:rFonts w:hint="eastAsia"/>
          <w:sz w:val="32"/>
          <w:szCs w:val="32"/>
          <w:lang w:val="en-US" w:eastAsia="zh-CN"/>
        </w:rPr>
        <w:t>2</w:t>
      </w:r>
      <w:r>
        <w:rPr>
          <w:rFonts w:hint="default"/>
          <w:sz w:val="32"/>
          <w:szCs w:val="32"/>
          <w:lang w:val="en-US" w:eastAsia="zh-CN"/>
        </w:rPr>
        <w:t>0人以下；</w:t>
      </w:r>
    </w:p>
    <w:p>
      <w:pPr>
        <w:bidi w:val="0"/>
        <w:jc w:val="both"/>
        <w:rPr>
          <w:rFonts w:hint="default"/>
          <w:sz w:val="32"/>
          <w:szCs w:val="32"/>
          <w:lang w:val="en-US" w:eastAsia="zh-CN"/>
        </w:rPr>
      </w:pPr>
      <w:r>
        <w:rPr>
          <w:rFonts w:hint="default"/>
          <w:sz w:val="32"/>
          <w:szCs w:val="32"/>
          <w:lang w:val="en-US" w:eastAsia="zh-CN"/>
        </w:rPr>
        <w:t>（2）紧急转移安置和需紧急生活救助</w:t>
      </w:r>
      <w:r>
        <w:rPr>
          <w:rFonts w:hint="eastAsia"/>
          <w:sz w:val="32"/>
          <w:szCs w:val="32"/>
          <w:lang w:val="en-US" w:eastAsia="zh-CN"/>
        </w:rPr>
        <w:t>1</w:t>
      </w:r>
      <w:r>
        <w:rPr>
          <w:rFonts w:hint="default"/>
          <w:sz w:val="32"/>
          <w:szCs w:val="32"/>
          <w:lang w:val="en-US" w:eastAsia="zh-CN"/>
        </w:rPr>
        <w:t>万人以上</w:t>
      </w:r>
      <w:r>
        <w:rPr>
          <w:rFonts w:hint="eastAsia"/>
          <w:sz w:val="32"/>
          <w:szCs w:val="32"/>
          <w:lang w:val="en-US" w:eastAsia="zh-CN"/>
        </w:rPr>
        <w:t>3</w:t>
      </w:r>
      <w:r>
        <w:rPr>
          <w:rFonts w:hint="default"/>
          <w:sz w:val="32"/>
          <w:szCs w:val="32"/>
          <w:lang w:val="en-US" w:eastAsia="zh-CN"/>
        </w:rPr>
        <w:t>万人以下；</w:t>
      </w:r>
    </w:p>
    <w:p>
      <w:pPr>
        <w:bidi w:val="0"/>
        <w:jc w:val="both"/>
        <w:rPr>
          <w:rFonts w:hint="default"/>
          <w:sz w:val="32"/>
          <w:szCs w:val="32"/>
          <w:lang w:val="en-US" w:eastAsia="zh-CN"/>
        </w:rPr>
      </w:pPr>
      <w:r>
        <w:rPr>
          <w:rFonts w:hint="default"/>
          <w:sz w:val="32"/>
          <w:szCs w:val="32"/>
          <w:lang w:val="en-US" w:eastAsia="zh-CN"/>
        </w:rPr>
        <w:t>（3）倒塌和严重损坏房屋</w:t>
      </w:r>
      <w:r>
        <w:rPr>
          <w:rFonts w:hint="eastAsia"/>
          <w:sz w:val="32"/>
          <w:szCs w:val="32"/>
          <w:lang w:val="en-US" w:eastAsia="zh-CN"/>
        </w:rPr>
        <w:t>3000</w:t>
      </w:r>
      <w:r>
        <w:rPr>
          <w:rFonts w:hint="default"/>
          <w:sz w:val="32"/>
          <w:szCs w:val="32"/>
          <w:lang w:val="en-US" w:eastAsia="zh-CN"/>
        </w:rPr>
        <w:t>间或</w:t>
      </w:r>
      <w:r>
        <w:rPr>
          <w:rFonts w:hint="eastAsia"/>
          <w:sz w:val="32"/>
          <w:szCs w:val="32"/>
          <w:lang w:val="en-US" w:eastAsia="zh-CN"/>
        </w:rPr>
        <w:t>15</w:t>
      </w:r>
      <w:r>
        <w:rPr>
          <w:rFonts w:hint="default"/>
          <w:sz w:val="32"/>
          <w:szCs w:val="32"/>
          <w:lang w:val="en-US" w:eastAsia="zh-CN"/>
        </w:rPr>
        <w:t>00户以上、10</w:t>
      </w:r>
      <w:r>
        <w:rPr>
          <w:rFonts w:hint="eastAsia"/>
          <w:sz w:val="32"/>
          <w:szCs w:val="32"/>
          <w:lang w:val="en-US" w:eastAsia="zh-CN"/>
        </w:rPr>
        <w:t>000</w:t>
      </w:r>
      <w:r>
        <w:rPr>
          <w:rFonts w:hint="default"/>
          <w:sz w:val="32"/>
          <w:szCs w:val="32"/>
          <w:lang w:val="en-US" w:eastAsia="zh-CN"/>
        </w:rPr>
        <w:t>间或3</w:t>
      </w:r>
      <w:r>
        <w:rPr>
          <w:rFonts w:hint="eastAsia"/>
          <w:sz w:val="32"/>
          <w:szCs w:val="32"/>
          <w:lang w:val="en-US" w:eastAsia="zh-CN"/>
        </w:rPr>
        <w:t>000</w:t>
      </w:r>
      <w:r>
        <w:rPr>
          <w:rFonts w:hint="default"/>
          <w:sz w:val="32"/>
          <w:szCs w:val="32"/>
          <w:lang w:val="en-US" w:eastAsia="zh-CN"/>
        </w:rPr>
        <w:t>户以下；</w:t>
      </w:r>
    </w:p>
    <w:p>
      <w:pPr>
        <w:bidi w:val="0"/>
        <w:jc w:val="both"/>
        <w:rPr>
          <w:rFonts w:hint="default"/>
          <w:sz w:val="32"/>
          <w:szCs w:val="32"/>
          <w:lang w:val="en-US" w:eastAsia="zh-CN"/>
        </w:rPr>
      </w:pPr>
      <w:r>
        <w:rPr>
          <w:rFonts w:hint="default"/>
          <w:sz w:val="32"/>
          <w:szCs w:val="32"/>
          <w:lang w:val="en-US" w:eastAsia="zh-CN"/>
        </w:rPr>
        <w:t>（4）干旱灾害造成缺粮或缺水等生活困难，需政府救助人数占全</w:t>
      </w:r>
      <w:r>
        <w:rPr>
          <w:rFonts w:hint="eastAsia"/>
          <w:sz w:val="32"/>
          <w:szCs w:val="32"/>
          <w:lang w:val="en-US" w:eastAsia="zh-CN"/>
        </w:rPr>
        <w:t>区</w:t>
      </w:r>
      <w:r>
        <w:rPr>
          <w:rFonts w:hint="default"/>
          <w:sz w:val="32"/>
          <w:szCs w:val="32"/>
          <w:lang w:val="en-US" w:eastAsia="zh-CN"/>
        </w:rPr>
        <w:t>农牧业人口15%以上20%以下，或</w:t>
      </w:r>
      <w:r>
        <w:rPr>
          <w:rFonts w:hint="eastAsia"/>
          <w:sz w:val="32"/>
          <w:szCs w:val="32"/>
          <w:lang w:val="en-US" w:eastAsia="zh-CN"/>
        </w:rPr>
        <w:t>5</w:t>
      </w:r>
      <w:r>
        <w:rPr>
          <w:rFonts w:hint="default"/>
          <w:sz w:val="32"/>
          <w:szCs w:val="32"/>
          <w:lang w:val="en-US" w:eastAsia="zh-CN"/>
        </w:rPr>
        <w:t>万人以上、</w:t>
      </w:r>
      <w:r>
        <w:rPr>
          <w:rFonts w:hint="eastAsia"/>
          <w:sz w:val="32"/>
          <w:szCs w:val="32"/>
          <w:lang w:val="en-US" w:eastAsia="zh-CN"/>
        </w:rPr>
        <w:t>10</w:t>
      </w:r>
      <w:r>
        <w:rPr>
          <w:rFonts w:hint="default"/>
          <w:sz w:val="32"/>
          <w:szCs w:val="32"/>
          <w:lang w:val="en-US" w:eastAsia="zh-CN"/>
        </w:rPr>
        <w:t>万人以下；</w:t>
      </w:r>
    </w:p>
    <w:p>
      <w:pPr>
        <w:bidi w:val="0"/>
        <w:jc w:val="both"/>
        <w:rPr>
          <w:rFonts w:hint="default"/>
          <w:sz w:val="32"/>
          <w:szCs w:val="32"/>
          <w:lang w:val="en-US" w:eastAsia="zh-CN"/>
        </w:rPr>
      </w:pPr>
      <w:r>
        <w:rPr>
          <w:rFonts w:hint="default"/>
          <w:sz w:val="32"/>
          <w:szCs w:val="32"/>
          <w:lang w:val="en-US" w:eastAsia="zh-CN"/>
        </w:rPr>
        <w:t>（5）灾害造成群众生产生活资料遭受特别重大损失、短期内失去收入来源，或社会关注度很高、群众反映很强烈等，</w:t>
      </w:r>
      <w:r>
        <w:rPr>
          <w:rFonts w:hint="eastAsia"/>
          <w:sz w:val="32"/>
          <w:szCs w:val="32"/>
          <w:lang w:val="en-US" w:eastAsia="zh-CN"/>
        </w:rPr>
        <w:t>区</w:t>
      </w:r>
      <w:r>
        <w:rPr>
          <w:rFonts w:hint="default"/>
          <w:sz w:val="32"/>
          <w:szCs w:val="32"/>
          <w:lang w:val="en-US" w:eastAsia="zh-CN"/>
        </w:rPr>
        <w:t>委、</w:t>
      </w:r>
      <w:r>
        <w:rPr>
          <w:rFonts w:hint="eastAsia"/>
          <w:sz w:val="32"/>
          <w:szCs w:val="32"/>
          <w:lang w:val="en-US" w:eastAsia="zh-CN"/>
        </w:rPr>
        <w:t>区</w:t>
      </w:r>
      <w:r>
        <w:rPr>
          <w:rFonts w:hint="default"/>
          <w:sz w:val="32"/>
          <w:szCs w:val="32"/>
          <w:lang w:val="en-US" w:eastAsia="zh-CN"/>
        </w:rPr>
        <w:t>政府决定启动二</w:t>
      </w:r>
      <w:r>
        <w:rPr>
          <w:rFonts w:hint="eastAsia"/>
          <w:sz w:val="32"/>
          <w:szCs w:val="32"/>
          <w:lang w:val="en-US" w:eastAsia="zh-CN"/>
        </w:rPr>
        <w:t>级应急响应</w:t>
      </w:r>
      <w:r>
        <w:rPr>
          <w:rFonts w:hint="default"/>
          <w:sz w:val="32"/>
          <w:szCs w:val="32"/>
          <w:lang w:val="en-US" w:eastAsia="zh-CN"/>
        </w:rPr>
        <w:t>的情形。</w:t>
      </w:r>
    </w:p>
    <w:p>
      <w:pPr>
        <w:bidi w:val="0"/>
        <w:jc w:val="both"/>
        <w:rPr>
          <w:rFonts w:hint="eastAsia"/>
          <w:sz w:val="32"/>
          <w:szCs w:val="32"/>
          <w:lang w:val="en-US" w:eastAsia="zh-CN"/>
        </w:rPr>
      </w:pPr>
      <w:r>
        <w:rPr>
          <w:rFonts w:hint="eastAsia"/>
          <w:sz w:val="32"/>
          <w:szCs w:val="32"/>
          <w:lang w:val="en-US" w:eastAsia="zh-CN"/>
        </w:rPr>
        <w:t>6.2.2 启动程序</w:t>
      </w:r>
    </w:p>
    <w:p>
      <w:pPr>
        <w:bidi w:val="0"/>
        <w:jc w:val="both"/>
        <w:rPr>
          <w:rFonts w:hint="default"/>
          <w:sz w:val="32"/>
          <w:szCs w:val="32"/>
          <w:lang w:val="en-US" w:eastAsia="zh-CN"/>
        </w:rPr>
      </w:pPr>
      <w:r>
        <w:rPr>
          <w:rFonts w:hint="default"/>
          <w:sz w:val="32"/>
          <w:szCs w:val="32"/>
          <w:lang w:val="en-US" w:eastAsia="zh-CN"/>
        </w:rPr>
        <w:t>灾害发生后，</w:t>
      </w:r>
      <w:r>
        <w:rPr>
          <w:rFonts w:hint="eastAsia"/>
          <w:sz w:val="32"/>
          <w:szCs w:val="32"/>
          <w:lang w:val="en-US" w:eastAsia="zh-CN"/>
        </w:rPr>
        <w:t>区减灾办</w:t>
      </w:r>
      <w:r>
        <w:rPr>
          <w:rFonts w:hint="default"/>
          <w:sz w:val="32"/>
          <w:szCs w:val="32"/>
          <w:lang w:val="en-US" w:eastAsia="zh-CN"/>
        </w:rPr>
        <w:t>经分析评估，认定灾情达到启动条件的，向</w:t>
      </w:r>
      <w:r>
        <w:rPr>
          <w:rFonts w:hint="eastAsia"/>
          <w:sz w:val="32"/>
          <w:szCs w:val="32"/>
          <w:lang w:val="en-US" w:eastAsia="zh-CN"/>
        </w:rPr>
        <w:t>区减灾委</w:t>
      </w:r>
      <w:r>
        <w:rPr>
          <w:rFonts w:hint="default"/>
          <w:sz w:val="32"/>
          <w:szCs w:val="32"/>
          <w:lang w:val="en-US" w:eastAsia="zh-CN"/>
        </w:rPr>
        <w:t>提出启动二</w:t>
      </w:r>
      <w:r>
        <w:rPr>
          <w:rFonts w:hint="eastAsia"/>
          <w:sz w:val="32"/>
          <w:szCs w:val="32"/>
          <w:lang w:val="en-US" w:eastAsia="zh-CN"/>
        </w:rPr>
        <w:t>级应急响应</w:t>
      </w:r>
      <w:r>
        <w:rPr>
          <w:rFonts w:hint="default"/>
          <w:sz w:val="32"/>
          <w:szCs w:val="32"/>
          <w:lang w:val="en-US" w:eastAsia="zh-CN"/>
        </w:rPr>
        <w:t>的建议。</w:t>
      </w:r>
      <w:r>
        <w:rPr>
          <w:rFonts w:hint="eastAsia"/>
          <w:sz w:val="32"/>
          <w:szCs w:val="32"/>
          <w:lang w:val="en-US" w:eastAsia="zh-CN"/>
        </w:rPr>
        <w:t>区减灾委</w:t>
      </w:r>
      <w:r>
        <w:rPr>
          <w:rFonts w:hint="default"/>
          <w:sz w:val="32"/>
          <w:szCs w:val="32"/>
          <w:lang w:val="en-US" w:eastAsia="zh-CN"/>
        </w:rPr>
        <w:t>常务副主任决定启动二</w:t>
      </w:r>
      <w:r>
        <w:rPr>
          <w:rFonts w:hint="eastAsia"/>
          <w:sz w:val="32"/>
          <w:szCs w:val="32"/>
          <w:lang w:val="en-US" w:eastAsia="zh-CN"/>
        </w:rPr>
        <w:t>级应急响应</w:t>
      </w:r>
      <w:r>
        <w:rPr>
          <w:rFonts w:hint="default"/>
          <w:sz w:val="32"/>
          <w:szCs w:val="32"/>
          <w:lang w:val="en-US" w:eastAsia="zh-CN"/>
        </w:rPr>
        <w:t>，并向</w:t>
      </w:r>
      <w:r>
        <w:rPr>
          <w:rFonts w:hint="eastAsia"/>
          <w:sz w:val="32"/>
          <w:szCs w:val="32"/>
          <w:lang w:val="en-US" w:eastAsia="zh-CN"/>
        </w:rPr>
        <w:t>区减灾委</w:t>
      </w:r>
      <w:r>
        <w:rPr>
          <w:rFonts w:hint="default"/>
          <w:sz w:val="32"/>
          <w:szCs w:val="32"/>
          <w:lang w:val="en-US" w:eastAsia="zh-CN"/>
        </w:rPr>
        <w:t>主任报告。</w:t>
      </w:r>
    </w:p>
    <w:p>
      <w:pPr>
        <w:bidi w:val="0"/>
        <w:jc w:val="both"/>
        <w:rPr>
          <w:rFonts w:hint="eastAsia"/>
          <w:sz w:val="32"/>
          <w:szCs w:val="32"/>
          <w:lang w:val="en-US" w:eastAsia="zh-CN"/>
        </w:rPr>
      </w:pPr>
      <w:r>
        <w:rPr>
          <w:rFonts w:hint="eastAsia"/>
          <w:sz w:val="32"/>
          <w:szCs w:val="32"/>
          <w:lang w:val="en-US" w:eastAsia="zh-CN"/>
        </w:rPr>
        <w:t>6.2.3 响应措施</w:t>
      </w:r>
    </w:p>
    <w:p>
      <w:pPr>
        <w:bidi w:val="0"/>
        <w:jc w:val="both"/>
        <w:rPr>
          <w:rFonts w:hint="default"/>
          <w:sz w:val="32"/>
          <w:szCs w:val="32"/>
          <w:lang w:val="en-US" w:eastAsia="zh-CN"/>
        </w:rPr>
      </w:pPr>
      <w:r>
        <w:rPr>
          <w:rFonts w:hint="eastAsia"/>
          <w:sz w:val="32"/>
          <w:szCs w:val="32"/>
          <w:lang w:val="en-US" w:eastAsia="zh-CN"/>
        </w:rPr>
        <w:t>区减灾委</w:t>
      </w:r>
      <w:r>
        <w:rPr>
          <w:rFonts w:hint="default"/>
          <w:sz w:val="32"/>
          <w:szCs w:val="32"/>
          <w:lang w:val="en-US" w:eastAsia="zh-CN"/>
        </w:rPr>
        <w:t>组织开展</w:t>
      </w:r>
      <w:r>
        <w:rPr>
          <w:rFonts w:hint="eastAsia"/>
          <w:sz w:val="32"/>
          <w:szCs w:val="32"/>
          <w:lang w:val="en-US" w:eastAsia="zh-CN"/>
        </w:rPr>
        <w:t>全区</w:t>
      </w:r>
      <w:r>
        <w:rPr>
          <w:rFonts w:hint="default"/>
          <w:sz w:val="32"/>
          <w:szCs w:val="32"/>
          <w:lang w:val="en-US" w:eastAsia="zh-CN"/>
        </w:rPr>
        <w:t>自然灾害救助工作，指导、支持受灾</w:t>
      </w:r>
      <w:r>
        <w:rPr>
          <w:rFonts w:hint="eastAsia"/>
          <w:sz w:val="32"/>
          <w:szCs w:val="32"/>
          <w:lang w:val="en-US" w:eastAsia="zh-CN"/>
        </w:rPr>
        <w:t>街道</w:t>
      </w:r>
      <w:r>
        <w:rPr>
          <w:rFonts w:hint="default"/>
          <w:sz w:val="32"/>
          <w:szCs w:val="32"/>
          <w:lang w:val="en-US" w:eastAsia="zh-CN"/>
        </w:rPr>
        <w:t>自然灾害救助工作，视情采取以下措施：</w:t>
      </w:r>
    </w:p>
    <w:p>
      <w:pPr>
        <w:numPr>
          <w:ilvl w:val="0"/>
          <w:numId w:val="0"/>
        </w:numPr>
        <w:bidi w:val="0"/>
        <w:ind w:firstLine="640" w:firstLineChars="200"/>
        <w:jc w:val="both"/>
        <w:rPr>
          <w:rFonts w:hint="default"/>
          <w:sz w:val="32"/>
          <w:szCs w:val="32"/>
          <w:lang w:val="en-US" w:eastAsia="zh-CN"/>
        </w:rPr>
      </w:pPr>
      <w:r>
        <w:rPr>
          <w:rFonts w:hint="default" w:ascii="Times New Roman" w:hAnsi="Times New Roman" w:eastAsia="仿宋_GB2312" w:cs="仿宋_GB2312"/>
          <w:kern w:val="2"/>
          <w:sz w:val="32"/>
          <w:szCs w:val="32"/>
          <w:lang w:val="en-US" w:eastAsia="zh-CN" w:bidi="ar-SA"/>
        </w:rPr>
        <w:t>（1）</w:t>
      </w:r>
      <w:r>
        <w:rPr>
          <w:rFonts w:hint="default"/>
          <w:sz w:val="32"/>
          <w:szCs w:val="32"/>
          <w:lang w:val="en-US" w:eastAsia="zh-CN"/>
        </w:rPr>
        <w:t>组织</w:t>
      </w:r>
      <w:r>
        <w:rPr>
          <w:rFonts w:hint="eastAsia"/>
          <w:sz w:val="32"/>
          <w:szCs w:val="32"/>
          <w:lang w:val="en-US" w:eastAsia="zh-CN"/>
        </w:rPr>
        <w:t>区减灾委</w:t>
      </w:r>
      <w:r>
        <w:rPr>
          <w:rFonts w:hint="default"/>
          <w:sz w:val="32"/>
          <w:szCs w:val="32"/>
          <w:lang w:val="en-US" w:eastAsia="zh-CN"/>
        </w:rPr>
        <w:t>有关成员单位、专家委员会及受灾</w:t>
      </w:r>
      <w:r>
        <w:rPr>
          <w:rFonts w:hint="eastAsia"/>
          <w:sz w:val="32"/>
          <w:szCs w:val="32"/>
          <w:lang w:val="en-US" w:eastAsia="zh-CN"/>
        </w:rPr>
        <w:t>街道</w:t>
      </w:r>
      <w:r>
        <w:rPr>
          <w:rFonts w:hint="default"/>
          <w:sz w:val="32"/>
          <w:szCs w:val="32"/>
          <w:lang w:val="en-US" w:eastAsia="zh-CN"/>
        </w:rPr>
        <w:t>会商研判灾情和救灾形势，按照</w:t>
      </w:r>
      <w:r>
        <w:rPr>
          <w:rFonts w:hint="eastAsia"/>
          <w:sz w:val="32"/>
          <w:szCs w:val="32"/>
          <w:lang w:val="en-US" w:eastAsia="zh-CN"/>
        </w:rPr>
        <w:t>区</w:t>
      </w:r>
      <w:r>
        <w:rPr>
          <w:rFonts w:hint="default"/>
          <w:sz w:val="32"/>
          <w:szCs w:val="32"/>
          <w:lang w:val="en-US" w:eastAsia="zh-CN"/>
        </w:rPr>
        <w:t>委、</w:t>
      </w:r>
      <w:r>
        <w:rPr>
          <w:rFonts w:hint="eastAsia"/>
          <w:sz w:val="32"/>
          <w:szCs w:val="32"/>
          <w:lang w:val="en-US" w:eastAsia="zh-CN"/>
        </w:rPr>
        <w:t>区</w:t>
      </w:r>
      <w:r>
        <w:rPr>
          <w:rFonts w:hint="default"/>
          <w:sz w:val="32"/>
          <w:szCs w:val="32"/>
          <w:lang w:val="en-US" w:eastAsia="zh-CN"/>
        </w:rPr>
        <w:t>政府关于救灾工作的指示，研究救灾支持措施。各工作专班迅速开展救灾救助工作。</w:t>
      </w:r>
    </w:p>
    <w:p>
      <w:pPr>
        <w:bidi w:val="0"/>
        <w:jc w:val="both"/>
        <w:rPr>
          <w:rFonts w:hint="default"/>
          <w:sz w:val="32"/>
          <w:szCs w:val="32"/>
          <w:lang w:val="en-US" w:eastAsia="zh-CN"/>
        </w:rPr>
      </w:pPr>
      <w:r>
        <w:rPr>
          <w:rFonts w:hint="default"/>
          <w:sz w:val="32"/>
          <w:szCs w:val="32"/>
          <w:lang w:val="en-US" w:eastAsia="zh-CN"/>
        </w:rPr>
        <w:t>（2）</w:t>
      </w:r>
      <w:r>
        <w:rPr>
          <w:rFonts w:hint="eastAsia"/>
          <w:sz w:val="32"/>
          <w:szCs w:val="32"/>
          <w:lang w:val="en-US" w:eastAsia="zh-CN"/>
        </w:rPr>
        <w:t>区</w:t>
      </w:r>
      <w:r>
        <w:rPr>
          <w:rFonts w:hint="default"/>
          <w:sz w:val="32"/>
          <w:szCs w:val="32"/>
          <w:lang w:val="en-US" w:eastAsia="zh-CN"/>
        </w:rPr>
        <w:t>委、</w:t>
      </w:r>
      <w:r>
        <w:rPr>
          <w:rFonts w:hint="eastAsia"/>
          <w:sz w:val="32"/>
          <w:szCs w:val="32"/>
          <w:lang w:val="en-US" w:eastAsia="zh-CN"/>
        </w:rPr>
        <w:t>区</w:t>
      </w:r>
      <w:r>
        <w:rPr>
          <w:rFonts w:hint="default"/>
          <w:sz w:val="32"/>
          <w:szCs w:val="32"/>
          <w:lang w:val="en-US" w:eastAsia="zh-CN"/>
        </w:rPr>
        <w:t>政府领导带领有关部门负责同志组成工作组，赴</w:t>
      </w:r>
      <w:r>
        <w:rPr>
          <w:rFonts w:hint="eastAsia"/>
          <w:sz w:val="32"/>
          <w:szCs w:val="32"/>
          <w:lang w:val="en-US" w:eastAsia="zh-CN"/>
        </w:rPr>
        <w:t>受灾街道</w:t>
      </w:r>
      <w:r>
        <w:rPr>
          <w:rFonts w:hint="default"/>
          <w:sz w:val="32"/>
          <w:szCs w:val="32"/>
          <w:lang w:val="en-US" w:eastAsia="zh-CN"/>
        </w:rPr>
        <w:t>指导灾害救助工作，核查灾情，慰问受灾群众。根据灾情和救灾工作需要，</w:t>
      </w:r>
      <w:r>
        <w:rPr>
          <w:rFonts w:hint="eastAsia"/>
          <w:sz w:val="32"/>
          <w:szCs w:val="32"/>
          <w:lang w:val="en-US" w:eastAsia="zh-CN"/>
        </w:rPr>
        <w:t>区</w:t>
      </w:r>
      <w:r>
        <w:rPr>
          <w:rFonts w:hint="default"/>
          <w:sz w:val="32"/>
          <w:szCs w:val="32"/>
          <w:lang w:val="en-US" w:eastAsia="zh-CN"/>
        </w:rPr>
        <w:t>应急管理局会同有关部门派出先期工作专班，赴</w:t>
      </w:r>
      <w:r>
        <w:rPr>
          <w:rFonts w:hint="eastAsia"/>
          <w:sz w:val="32"/>
          <w:szCs w:val="32"/>
          <w:lang w:val="en-US" w:eastAsia="zh-CN"/>
        </w:rPr>
        <w:t>受灾街道</w:t>
      </w:r>
      <w:r>
        <w:rPr>
          <w:rFonts w:hint="default"/>
          <w:sz w:val="32"/>
          <w:szCs w:val="32"/>
          <w:lang w:val="en-US" w:eastAsia="zh-CN"/>
        </w:rPr>
        <w:t>指导开展灾害救助工作。</w:t>
      </w:r>
    </w:p>
    <w:p>
      <w:pPr>
        <w:bidi w:val="0"/>
        <w:jc w:val="both"/>
        <w:rPr>
          <w:rFonts w:hint="default"/>
          <w:sz w:val="32"/>
          <w:szCs w:val="32"/>
          <w:lang w:val="en-US" w:eastAsia="zh-CN"/>
        </w:rPr>
      </w:pPr>
      <w:r>
        <w:rPr>
          <w:rFonts w:hint="default"/>
          <w:sz w:val="32"/>
          <w:szCs w:val="32"/>
          <w:lang w:val="en-US" w:eastAsia="zh-CN"/>
        </w:rPr>
        <w:t>（3）</w:t>
      </w:r>
      <w:r>
        <w:rPr>
          <w:rFonts w:hint="eastAsia"/>
          <w:sz w:val="32"/>
          <w:szCs w:val="32"/>
          <w:lang w:val="en-US" w:eastAsia="zh-CN"/>
        </w:rPr>
        <w:t>区减灾办</w:t>
      </w:r>
      <w:r>
        <w:rPr>
          <w:rFonts w:hint="default"/>
          <w:sz w:val="32"/>
          <w:szCs w:val="32"/>
          <w:lang w:val="en-US" w:eastAsia="zh-CN"/>
        </w:rPr>
        <w:t>及时掌握灾情和救灾工作动态信息，每日向</w:t>
      </w:r>
      <w:r>
        <w:rPr>
          <w:rFonts w:hint="eastAsia"/>
          <w:sz w:val="32"/>
          <w:szCs w:val="32"/>
          <w:lang w:val="en-US" w:eastAsia="zh-CN"/>
        </w:rPr>
        <w:t>区</w:t>
      </w:r>
      <w:r>
        <w:rPr>
          <w:rFonts w:hint="default"/>
          <w:sz w:val="32"/>
          <w:szCs w:val="32"/>
          <w:lang w:val="en-US" w:eastAsia="zh-CN"/>
        </w:rPr>
        <w:t>委、</w:t>
      </w:r>
      <w:r>
        <w:rPr>
          <w:rFonts w:hint="eastAsia"/>
          <w:sz w:val="32"/>
          <w:szCs w:val="32"/>
          <w:lang w:val="en-US" w:eastAsia="zh-CN"/>
        </w:rPr>
        <w:t>区</w:t>
      </w:r>
      <w:r>
        <w:rPr>
          <w:rFonts w:hint="default"/>
          <w:sz w:val="32"/>
          <w:szCs w:val="32"/>
          <w:lang w:val="en-US" w:eastAsia="zh-CN"/>
        </w:rPr>
        <w:t>政府和</w:t>
      </w:r>
      <w:r>
        <w:rPr>
          <w:rFonts w:hint="eastAsia"/>
          <w:sz w:val="32"/>
          <w:szCs w:val="32"/>
          <w:lang w:val="en-US" w:eastAsia="zh-CN"/>
        </w:rPr>
        <w:t>市</w:t>
      </w:r>
      <w:r>
        <w:rPr>
          <w:rFonts w:hint="default"/>
          <w:sz w:val="32"/>
          <w:szCs w:val="32"/>
          <w:lang w:val="en-US" w:eastAsia="zh-CN"/>
        </w:rPr>
        <w:t>防灾减灾救灾</w:t>
      </w:r>
      <w:r>
        <w:rPr>
          <w:rFonts w:hint="eastAsia"/>
          <w:sz w:val="32"/>
          <w:szCs w:val="32"/>
          <w:lang w:val="en-US" w:eastAsia="zh-CN"/>
        </w:rPr>
        <w:t>委员会</w:t>
      </w:r>
      <w:r>
        <w:rPr>
          <w:rFonts w:hint="default"/>
          <w:sz w:val="32"/>
          <w:szCs w:val="32"/>
          <w:lang w:val="en-US" w:eastAsia="zh-CN"/>
        </w:rPr>
        <w:t>办</w:t>
      </w:r>
      <w:r>
        <w:rPr>
          <w:rFonts w:hint="eastAsia"/>
          <w:sz w:val="32"/>
          <w:szCs w:val="32"/>
          <w:lang w:val="en-US" w:eastAsia="zh-CN"/>
        </w:rPr>
        <w:t>公室</w:t>
      </w:r>
      <w:r>
        <w:rPr>
          <w:rFonts w:hint="default"/>
          <w:sz w:val="32"/>
          <w:szCs w:val="32"/>
          <w:lang w:val="en-US" w:eastAsia="zh-CN"/>
        </w:rPr>
        <w:t>报告有关情况，重大情况随时报告；组织灾情会商，按照有关规定统一发布灾情，及时发布</w:t>
      </w:r>
      <w:r>
        <w:rPr>
          <w:rFonts w:hint="eastAsia"/>
          <w:sz w:val="32"/>
          <w:szCs w:val="32"/>
          <w:lang w:val="en-US" w:eastAsia="zh-CN"/>
        </w:rPr>
        <w:t>受灾街道</w:t>
      </w:r>
      <w:r>
        <w:rPr>
          <w:rFonts w:hint="default"/>
          <w:sz w:val="32"/>
          <w:szCs w:val="32"/>
          <w:lang w:val="en-US" w:eastAsia="zh-CN"/>
        </w:rPr>
        <w:t>需求。</w:t>
      </w:r>
      <w:r>
        <w:rPr>
          <w:rFonts w:hint="eastAsia"/>
          <w:sz w:val="32"/>
          <w:szCs w:val="32"/>
          <w:lang w:val="en-US" w:eastAsia="zh-CN"/>
        </w:rPr>
        <w:t>区减灾委</w:t>
      </w:r>
      <w:r>
        <w:rPr>
          <w:rFonts w:hint="default"/>
          <w:sz w:val="32"/>
          <w:szCs w:val="32"/>
          <w:lang w:val="en-US" w:eastAsia="zh-CN"/>
        </w:rPr>
        <w:t>有关成员单位做好灾情、</w:t>
      </w:r>
      <w:r>
        <w:rPr>
          <w:rFonts w:hint="eastAsia"/>
          <w:sz w:val="32"/>
          <w:szCs w:val="32"/>
          <w:lang w:val="en-US" w:eastAsia="zh-CN"/>
        </w:rPr>
        <w:t>受灾街道</w:t>
      </w:r>
      <w:r>
        <w:rPr>
          <w:rFonts w:hint="default"/>
          <w:sz w:val="32"/>
          <w:szCs w:val="32"/>
          <w:lang w:val="en-US" w:eastAsia="zh-CN"/>
        </w:rPr>
        <w:t>需求及救灾工作动态等信息共享工作，每日向</w:t>
      </w:r>
      <w:r>
        <w:rPr>
          <w:rFonts w:hint="eastAsia"/>
          <w:sz w:val="32"/>
          <w:szCs w:val="32"/>
          <w:lang w:val="en-US" w:eastAsia="zh-CN"/>
        </w:rPr>
        <w:t>区减灾办</w:t>
      </w:r>
      <w:r>
        <w:rPr>
          <w:rFonts w:hint="default"/>
          <w:sz w:val="32"/>
          <w:szCs w:val="32"/>
          <w:lang w:val="en-US" w:eastAsia="zh-CN"/>
        </w:rPr>
        <w:t>报告有关情况。必要时，</w:t>
      </w:r>
      <w:r>
        <w:rPr>
          <w:rFonts w:hint="eastAsia"/>
          <w:sz w:val="32"/>
          <w:szCs w:val="32"/>
          <w:lang w:val="en-US" w:eastAsia="zh-CN"/>
        </w:rPr>
        <w:t>区减灾委</w:t>
      </w:r>
      <w:r>
        <w:rPr>
          <w:rFonts w:hint="default"/>
          <w:sz w:val="32"/>
          <w:szCs w:val="32"/>
          <w:lang w:val="en-US" w:eastAsia="zh-CN"/>
        </w:rPr>
        <w:t>专家委员会组织专家开展实时灾情、灾情发展趋势以及</w:t>
      </w:r>
      <w:r>
        <w:rPr>
          <w:rFonts w:hint="eastAsia"/>
          <w:sz w:val="32"/>
          <w:szCs w:val="32"/>
          <w:lang w:val="en-US" w:eastAsia="zh-CN"/>
        </w:rPr>
        <w:t>受灾街道</w:t>
      </w:r>
      <w:r>
        <w:rPr>
          <w:rFonts w:hint="default"/>
          <w:sz w:val="32"/>
          <w:szCs w:val="32"/>
          <w:lang w:val="en-US" w:eastAsia="zh-CN"/>
        </w:rPr>
        <w:t>需求评估。</w:t>
      </w:r>
    </w:p>
    <w:p>
      <w:pPr>
        <w:bidi w:val="0"/>
        <w:jc w:val="both"/>
        <w:rPr>
          <w:rFonts w:hint="default"/>
          <w:sz w:val="32"/>
          <w:szCs w:val="32"/>
          <w:lang w:val="en-US" w:eastAsia="zh-CN"/>
        </w:rPr>
      </w:pPr>
      <w:r>
        <w:rPr>
          <w:rFonts w:hint="default"/>
          <w:sz w:val="32"/>
          <w:szCs w:val="32"/>
          <w:lang w:val="en-US" w:eastAsia="zh-CN"/>
        </w:rPr>
        <w:t>（4）指导受灾</w:t>
      </w:r>
      <w:r>
        <w:rPr>
          <w:rFonts w:hint="eastAsia"/>
          <w:sz w:val="32"/>
          <w:szCs w:val="32"/>
          <w:lang w:val="en-US" w:eastAsia="zh-CN"/>
        </w:rPr>
        <w:t>街道</w:t>
      </w:r>
      <w:r>
        <w:rPr>
          <w:rFonts w:hint="default"/>
          <w:sz w:val="32"/>
          <w:szCs w:val="32"/>
          <w:lang w:val="en-US" w:eastAsia="zh-CN"/>
        </w:rPr>
        <w:t>统筹安置受灾群众，加强集中安置点管理服务，保障受灾群众基本生活。</w:t>
      </w:r>
    </w:p>
    <w:p>
      <w:pPr>
        <w:bidi w:val="0"/>
        <w:jc w:val="both"/>
        <w:rPr>
          <w:rFonts w:hint="default"/>
          <w:sz w:val="32"/>
          <w:szCs w:val="32"/>
          <w:lang w:val="en-US" w:eastAsia="zh-CN"/>
        </w:rPr>
      </w:pPr>
      <w:r>
        <w:rPr>
          <w:rFonts w:hint="default"/>
          <w:sz w:val="32"/>
          <w:szCs w:val="32"/>
          <w:lang w:val="en-US" w:eastAsia="zh-CN"/>
        </w:rPr>
        <w:t>（5）以</w:t>
      </w:r>
      <w:r>
        <w:rPr>
          <w:rFonts w:hint="eastAsia"/>
          <w:sz w:val="32"/>
          <w:szCs w:val="32"/>
          <w:lang w:val="en-US" w:eastAsia="zh-CN"/>
        </w:rPr>
        <w:t>区</w:t>
      </w:r>
      <w:r>
        <w:rPr>
          <w:rFonts w:hint="default"/>
          <w:sz w:val="32"/>
          <w:szCs w:val="32"/>
          <w:lang w:val="en-US" w:eastAsia="zh-CN"/>
        </w:rPr>
        <w:t>政府或</w:t>
      </w:r>
      <w:r>
        <w:rPr>
          <w:rFonts w:hint="eastAsia"/>
          <w:sz w:val="32"/>
          <w:szCs w:val="32"/>
          <w:lang w:val="en-US" w:eastAsia="zh-CN"/>
        </w:rPr>
        <w:t>区</w:t>
      </w:r>
      <w:r>
        <w:rPr>
          <w:rFonts w:hint="default"/>
          <w:sz w:val="32"/>
          <w:szCs w:val="32"/>
          <w:lang w:val="en-US" w:eastAsia="zh-CN"/>
        </w:rPr>
        <w:t>财政局、</w:t>
      </w:r>
      <w:r>
        <w:rPr>
          <w:rFonts w:hint="eastAsia"/>
          <w:sz w:val="32"/>
          <w:szCs w:val="32"/>
          <w:lang w:val="en-US" w:eastAsia="zh-CN"/>
        </w:rPr>
        <w:t>区</w:t>
      </w:r>
      <w:r>
        <w:rPr>
          <w:rFonts w:hint="default"/>
          <w:sz w:val="32"/>
          <w:szCs w:val="32"/>
          <w:lang w:val="en-US" w:eastAsia="zh-CN"/>
        </w:rPr>
        <w:t>应急管理局的名义向</w:t>
      </w:r>
      <w:r>
        <w:rPr>
          <w:rFonts w:hint="eastAsia"/>
          <w:sz w:val="32"/>
          <w:szCs w:val="32"/>
          <w:lang w:val="en-US" w:eastAsia="zh-CN"/>
        </w:rPr>
        <w:t>市</w:t>
      </w:r>
      <w:r>
        <w:rPr>
          <w:rFonts w:hint="default"/>
          <w:sz w:val="32"/>
          <w:szCs w:val="32"/>
          <w:lang w:val="en-US" w:eastAsia="zh-CN"/>
        </w:rPr>
        <w:t>政府或</w:t>
      </w:r>
      <w:r>
        <w:rPr>
          <w:rFonts w:hint="eastAsia"/>
          <w:sz w:val="32"/>
          <w:szCs w:val="32"/>
          <w:lang w:val="en-US" w:eastAsia="zh-CN"/>
        </w:rPr>
        <w:t>市</w:t>
      </w:r>
      <w:r>
        <w:rPr>
          <w:rFonts w:hint="default"/>
          <w:sz w:val="32"/>
          <w:szCs w:val="32"/>
          <w:lang w:val="en-US" w:eastAsia="zh-CN"/>
        </w:rPr>
        <w:t>财政</w:t>
      </w:r>
      <w:r>
        <w:rPr>
          <w:rFonts w:hint="eastAsia"/>
          <w:sz w:val="32"/>
          <w:szCs w:val="32"/>
          <w:lang w:val="en-US" w:eastAsia="zh-CN"/>
        </w:rPr>
        <w:t>局</w:t>
      </w:r>
      <w:r>
        <w:rPr>
          <w:rFonts w:hint="default"/>
          <w:sz w:val="32"/>
          <w:szCs w:val="32"/>
          <w:lang w:val="en-US" w:eastAsia="zh-CN"/>
        </w:rPr>
        <w:t>、</w:t>
      </w:r>
      <w:r>
        <w:rPr>
          <w:rFonts w:hint="eastAsia"/>
          <w:sz w:val="32"/>
          <w:szCs w:val="32"/>
          <w:lang w:val="en-US" w:eastAsia="zh-CN"/>
        </w:rPr>
        <w:t>市</w:t>
      </w:r>
      <w:r>
        <w:rPr>
          <w:rFonts w:hint="default"/>
          <w:sz w:val="32"/>
          <w:szCs w:val="32"/>
          <w:lang w:val="en-US" w:eastAsia="zh-CN"/>
        </w:rPr>
        <w:t>应急管理</w:t>
      </w:r>
      <w:r>
        <w:rPr>
          <w:rFonts w:hint="eastAsia"/>
          <w:sz w:val="32"/>
          <w:szCs w:val="32"/>
          <w:lang w:val="en-US" w:eastAsia="zh-CN"/>
        </w:rPr>
        <w:t>局</w:t>
      </w:r>
      <w:r>
        <w:rPr>
          <w:rFonts w:hint="default"/>
          <w:sz w:val="32"/>
          <w:szCs w:val="32"/>
          <w:lang w:val="en-US" w:eastAsia="zh-CN"/>
        </w:rPr>
        <w:t>上报拨付救灾资金的请示，请求</w:t>
      </w:r>
      <w:r>
        <w:rPr>
          <w:rFonts w:hint="eastAsia"/>
          <w:sz w:val="32"/>
          <w:szCs w:val="32"/>
          <w:lang w:val="en-US" w:eastAsia="zh-CN"/>
        </w:rPr>
        <w:t>市</w:t>
      </w:r>
      <w:r>
        <w:rPr>
          <w:rFonts w:hint="default"/>
          <w:sz w:val="32"/>
          <w:szCs w:val="32"/>
          <w:lang w:val="en-US" w:eastAsia="zh-CN"/>
        </w:rPr>
        <w:t>级支持。收到</w:t>
      </w:r>
      <w:r>
        <w:rPr>
          <w:rFonts w:hint="eastAsia"/>
          <w:sz w:val="32"/>
          <w:szCs w:val="32"/>
          <w:lang w:val="en-US" w:eastAsia="zh-CN"/>
        </w:rPr>
        <w:t>市</w:t>
      </w:r>
      <w:r>
        <w:rPr>
          <w:rFonts w:hint="default"/>
          <w:sz w:val="32"/>
          <w:szCs w:val="32"/>
          <w:lang w:val="en-US" w:eastAsia="zh-CN"/>
        </w:rPr>
        <w:t>级财政拨款或</w:t>
      </w:r>
      <w:r>
        <w:rPr>
          <w:rFonts w:hint="eastAsia"/>
          <w:sz w:val="32"/>
          <w:szCs w:val="32"/>
          <w:lang w:val="en-US" w:eastAsia="zh-CN"/>
        </w:rPr>
        <w:t>区</w:t>
      </w:r>
      <w:r>
        <w:rPr>
          <w:rFonts w:hint="default"/>
          <w:sz w:val="32"/>
          <w:szCs w:val="32"/>
          <w:lang w:val="en-US" w:eastAsia="zh-CN"/>
        </w:rPr>
        <w:t>政府确定下拨救灾资金后，根据受灾</w:t>
      </w:r>
      <w:r>
        <w:rPr>
          <w:rFonts w:hint="eastAsia"/>
          <w:sz w:val="32"/>
          <w:szCs w:val="32"/>
          <w:lang w:val="en-US" w:eastAsia="zh-CN"/>
        </w:rPr>
        <w:t>街道</w:t>
      </w:r>
      <w:r>
        <w:rPr>
          <w:rFonts w:hint="default"/>
          <w:sz w:val="32"/>
          <w:szCs w:val="32"/>
          <w:lang w:val="en-US" w:eastAsia="zh-CN"/>
        </w:rPr>
        <w:t>申请和灾情核定情况，</w:t>
      </w:r>
      <w:r>
        <w:rPr>
          <w:rFonts w:hint="eastAsia"/>
          <w:sz w:val="32"/>
          <w:szCs w:val="32"/>
          <w:lang w:val="en-US" w:eastAsia="zh-CN"/>
        </w:rPr>
        <w:t>区</w:t>
      </w:r>
      <w:r>
        <w:rPr>
          <w:rFonts w:hint="default"/>
          <w:sz w:val="32"/>
          <w:szCs w:val="32"/>
          <w:lang w:val="en-US" w:eastAsia="zh-CN"/>
        </w:rPr>
        <w:t>应急管理局及时提出资金使用分配意见，同时上报纪检部门备案，</w:t>
      </w:r>
      <w:r>
        <w:rPr>
          <w:rFonts w:hint="eastAsia"/>
          <w:sz w:val="32"/>
          <w:szCs w:val="32"/>
          <w:lang w:val="en-US" w:eastAsia="zh-CN"/>
        </w:rPr>
        <w:t>区</w:t>
      </w:r>
      <w:r>
        <w:rPr>
          <w:rFonts w:hint="default"/>
          <w:sz w:val="32"/>
          <w:szCs w:val="32"/>
          <w:lang w:val="en-US" w:eastAsia="zh-CN"/>
        </w:rPr>
        <w:t>财政局审核后尽快下拨资金。</w:t>
      </w:r>
    </w:p>
    <w:p>
      <w:pPr>
        <w:bidi w:val="0"/>
        <w:jc w:val="both"/>
        <w:rPr>
          <w:rFonts w:hint="eastAsia"/>
          <w:sz w:val="32"/>
          <w:szCs w:val="32"/>
          <w:lang w:val="en-US" w:eastAsia="zh-CN"/>
        </w:rPr>
      </w:pPr>
      <w:r>
        <w:rPr>
          <w:rFonts w:hint="eastAsia"/>
          <w:sz w:val="32"/>
          <w:szCs w:val="32"/>
          <w:lang w:val="en-US" w:eastAsia="zh-CN"/>
        </w:rPr>
        <w:t>（6）区应急管理局根据需要向市应急管理局申请市级救灾物资支持，收到市级救灾物资后及时分配调拨至受灾街道，指导受灾地区做好救灾物资发放和使用管理。交通运输、公路和城市管理等部门和单位协调指导开展救灾物资、人员运输与重要通道快速修复等工作。</w:t>
      </w:r>
    </w:p>
    <w:p>
      <w:pPr>
        <w:keepNext w:val="0"/>
        <w:keepLines w:val="0"/>
        <w:widowControl/>
        <w:suppressLineNumbers w:val="0"/>
        <w:jc w:val="both"/>
        <w:rPr>
          <w:rFonts w:hint="eastAsia" w:ascii="仿宋_GB2312" w:hAnsi="宋体" w:eastAsia="仿宋_GB2312" w:cs="仿宋_GB2312"/>
          <w:color w:val="000000"/>
          <w:kern w:val="0"/>
          <w:sz w:val="32"/>
          <w:szCs w:val="32"/>
          <w:lang w:val="en-US" w:eastAsia="zh-CN" w:bidi="ar"/>
        </w:rPr>
      </w:pPr>
      <w:r>
        <w:rPr>
          <w:rFonts w:ascii="仿宋_GB2312" w:hAnsi="宋体" w:eastAsia="仿宋_GB2312" w:cs="仿宋_GB2312"/>
          <w:color w:val="000000"/>
          <w:kern w:val="0"/>
          <w:sz w:val="32"/>
          <w:szCs w:val="32"/>
          <w:lang w:val="en-US" w:eastAsia="zh-CN" w:bidi="ar"/>
        </w:rPr>
        <w:t>（</w:t>
      </w:r>
      <w:r>
        <w:rPr>
          <w:rFonts w:hint="default" w:ascii="Times New Roman" w:hAnsi="Times New Roman" w:eastAsia="宋体" w:cs="Times New Roman"/>
          <w:color w:val="000000"/>
          <w:kern w:val="0"/>
          <w:sz w:val="32"/>
          <w:szCs w:val="32"/>
          <w:lang w:val="en-US" w:eastAsia="zh-CN" w:bidi="ar"/>
        </w:rPr>
        <w:t>7</w:t>
      </w:r>
      <w:r>
        <w:rPr>
          <w:rFonts w:hint="eastAsia" w:ascii="仿宋_GB2312" w:hAnsi="宋体" w:eastAsia="仿宋_GB2312" w:cs="仿宋_GB2312"/>
          <w:color w:val="000000"/>
          <w:kern w:val="0"/>
          <w:sz w:val="32"/>
          <w:szCs w:val="32"/>
          <w:lang w:val="en-US" w:eastAsia="zh-CN" w:bidi="ar"/>
        </w:rPr>
        <w:t>）</w:t>
      </w:r>
      <w:r>
        <w:rPr>
          <w:rFonts w:hint="eastAsia" w:ascii="仿宋_GB2312" w:hAnsi="宋体" w:cs="仿宋_GB2312"/>
          <w:color w:val="000000"/>
          <w:kern w:val="0"/>
          <w:sz w:val="32"/>
          <w:szCs w:val="32"/>
          <w:lang w:val="en-US" w:eastAsia="zh-CN" w:bidi="ar"/>
        </w:rPr>
        <w:t>市公安局川汇区分局</w:t>
      </w:r>
      <w:r>
        <w:rPr>
          <w:rFonts w:hint="eastAsia" w:ascii="仿宋_GB2312" w:hAnsi="宋体" w:eastAsia="仿宋_GB2312" w:cs="仿宋_GB2312"/>
          <w:color w:val="000000"/>
          <w:kern w:val="0"/>
          <w:sz w:val="32"/>
          <w:szCs w:val="32"/>
          <w:lang w:val="en-US" w:eastAsia="zh-CN" w:bidi="ar"/>
        </w:rPr>
        <w:t>加强</w:t>
      </w:r>
      <w:r>
        <w:rPr>
          <w:rFonts w:hint="eastAsia" w:ascii="仿宋_GB2312" w:hAnsi="宋体" w:cs="仿宋_GB2312"/>
          <w:color w:val="000000"/>
          <w:kern w:val="0"/>
          <w:sz w:val="32"/>
          <w:szCs w:val="32"/>
          <w:lang w:val="en-US" w:eastAsia="zh-CN" w:bidi="ar"/>
        </w:rPr>
        <w:t>受灾街道</w:t>
      </w:r>
      <w:r>
        <w:rPr>
          <w:rFonts w:hint="eastAsia" w:ascii="仿宋_GB2312" w:hAnsi="宋体" w:eastAsia="仿宋_GB2312" w:cs="仿宋_GB2312"/>
          <w:color w:val="000000"/>
          <w:kern w:val="0"/>
          <w:sz w:val="32"/>
          <w:szCs w:val="32"/>
          <w:lang w:val="en-US" w:eastAsia="zh-CN" w:bidi="ar"/>
        </w:rPr>
        <w:t>社会治安和道路交通应急管理。</w:t>
      </w:r>
      <w:r>
        <w:rPr>
          <w:rFonts w:hint="eastAsia" w:ascii="仿宋_GB2312" w:hAnsi="宋体" w:cs="仿宋_GB2312"/>
          <w:color w:val="000000"/>
          <w:kern w:val="0"/>
          <w:sz w:val="32"/>
          <w:szCs w:val="32"/>
          <w:lang w:val="en-US" w:eastAsia="zh-CN" w:bidi="ar"/>
        </w:rPr>
        <w:t>区</w:t>
      </w:r>
      <w:r>
        <w:rPr>
          <w:rFonts w:hint="eastAsia" w:ascii="仿宋_GB2312" w:hAnsi="宋体" w:eastAsia="仿宋_GB2312" w:cs="仿宋_GB2312"/>
          <w:color w:val="000000"/>
          <w:kern w:val="0"/>
          <w:sz w:val="32"/>
          <w:szCs w:val="32"/>
          <w:lang w:val="en-US" w:eastAsia="zh-CN" w:bidi="ar"/>
        </w:rPr>
        <w:t>消防救援</w:t>
      </w:r>
      <w:r>
        <w:rPr>
          <w:rFonts w:hint="eastAsia" w:ascii="仿宋_GB2312" w:hAnsi="宋体" w:cs="仿宋_GB2312"/>
          <w:color w:val="000000"/>
          <w:kern w:val="0"/>
          <w:sz w:val="32"/>
          <w:szCs w:val="32"/>
          <w:lang w:val="en-US" w:eastAsia="zh-CN" w:bidi="ar"/>
        </w:rPr>
        <w:t>大</w:t>
      </w:r>
      <w:r>
        <w:rPr>
          <w:rFonts w:hint="eastAsia" w:ascii="仿宋_GB2312" w:hAnsi="宋体" w:eastAsia="仿宋_GB2312" w:cs="仿宋_GB2312"/>
          <w:color w:val="000000"/>
          <w:kern w:val="0"/>
          <w:sz w:val="32"/>
          <w:szCs w:val="32"/>
          <w:lang w:val="en-US" w:eastAsia="zh-CN" w:bidi="ar"/>
        </w:rPr>
        <w:t>队调派消防救援队伍参与救灾工作，协助</w:t>
      </w:r>
      <w:r>
        <w:rPr>
          <w:rFonts w:hint="eastAsia" w:ascii="仿宋_GB2312" w:hAnsi="宋体" w:cs="仿宋_GB2312"/>
          <w:color w:val="000000"/>
          <w:kern w:val="0"/>
          <w:sz w:val="32"/>
          <w:szCs w:val="32"/>
          <w:lang w:val="en-US" w:eastAsia="zh-CN" w:bidi="ar"/>
        </w:rPr>
        <w:t>受灾街道</w:t>
      </w:r>
      <w:r>
        <w:rPr>
          <w:rFonts w:hint="eastAsia" w:ascii="仿宋_GB2312" w:hAnsi="宋体" w:eastAsia="仿宋_GB2312" w:cs="仿宋_GB2312"/>
          <w:color w:val="000000"/>
          <w:kern w:val="0"/>
          <w:sz w:val="32"/>
          <w:szCs w:val="32"/>
          <w:lang w:val="en-US" w:eastAsia="zh-CN" w:bidi="ar"/>
        </w:rPr>
        <w:t>转移受灾人员、加强安置场所消防管理。</w:t>
      </w:r>
      <w:r>
        <w:rPr>
          <w:rFonts w:hint="eastAsia" w:ascii="仿宋_GB2312" w:hAnsi="宋体" w:cs="仿宋_GB2312"/>
          <w:color w:val="000000"/>
          <w:kern w:val="0"/>
          <w:sz w:val="32"/>
          <w:szCs w:val="32"/>
          <w:lang w:val="en-US" w:eastAsia="zh-CN" w:bidi="ar"/>
        </w:rPr>
        <w:t>区</w:t>
      </w:r>
      <w:r>
        <w:rPr>
          <w:rFonts w:hint="eastAsia" w:ascii="仿宋_GB2312" w:hAnsi="宋体" w:eastAsia="仿宋_GB2312" w:cs="仿宋_GB2312"/>
          <w:color w:val="000000"/>
          <w:kern w:val="0"/>
          <w:sz w:val="32"/>
          <w:szCs w:val="32"/>
          <w:lang w:val="en-US" w:eastAsia="zh-CN" w:bidi="ar"/>
        </w:rPr>
        <w:t>财政局督促</w:t>
      </w:r>
      <w:r>
        <w:rPr>
          <w:rFonts w:hint="eastAsia" w:ascii="仿宋_GB2312" w:hAnsi="宋体" w:cs="仿宋_GB2312"/>
          <w:color w:val="000000"/>
          <w:kern w:val="0"/>
          <w:sz w:val="32"/>
          <w:szCs w:val="32"/>
          <w:lang w:val="en-US" w:eastAsia="zh-CN" w:bidi="ar"/>
        </w:rPr>
        <w:t>区</w:t>
      </w:r>
      <w:r>
        <w:rPr>
          <w:rFonts w:hint="eastAsia" w:ascii="仿宋_GB2312" w:hAnsi="宋体" w:eastAsia="仿宋_GB2312" w:cs="仿宋_GB2312"/>
          <w:color w:val="000000"/>
          <w:kern w:val="0"/>
          <w:sz w:val="32"/>
          <w:szCs w:val="32"/>
          <w:lang w:val="en-US" w:eastAsia="zh-CN" w:bidi="ar"/>
        </w:rPr>
        <w:t>属企业积极参与抢险救援、基础设施抢修恢复等工作，全力支援救灾工作。</w:t>
      </w:r>
      <w:r>
        <w:rPr>
          <w:rFonts w:hint="eastAsia" w:ascii="仿宋_GB2312" w:hAnsi="宋体" w:cs="仿宋_GB2312"/>
          <w:color w:val="000000"/>
          <w:kern w:val="0"/>
          <w:sz w:val="32"/>
          <w:szCs w:val="32"/>
          <w:lang w:val="en-US" w:eastAsia="zh-CN" w:bidi="ar"/>
        </w:rPr>
        <w:t>区人武部</w:t>
      </w:r>
      <w:r>
        <w:rPr>
          <w:rFonts w:hint="eastAsia" w:ascii="仿宋_GB2312" w:hAnsi="宋体" w:eastAsia="仿宋_GB2312" w:cs="仿宋_GB2312"/>
          <w:color w:val="000000"/>
          <w:kern w:val="0"/>
          <w:sz w:val="32"/>
          <w:szCs w:val="32"/>
          <w:lang w:val="en-US" w:eastAsia="zh-CN" w:bidi="ar"/>
        </w:rPr>
        <w:t>根据</w:t>
      </w:r>
      <w:r>
        <w:rPr>
          <w:rFonts w:hint="eastAsia" w:ascii="仿宋_GB2312" w:hAnsi="宋体" w:cs="仿宋_GB2312"/>
          <w:color w:val="000000"/>
          <w:kern w:val="0"/>
          <w:sz w:val="32"/>
          <w:szCs w:val="32"/>
          <w:lang w:val="en-US" w:eastAsia="zh-CN" w:bidi="ar"/>
        </w:rPr>
        <w:t>受灾街道</w:t>
      </w:r>
      <w:r>
        <w:rPr>
          <w:rFonts w:hint="eastAsia" w:ascii="仿宋_GB2312" w:hAnsi="宋体" w:eastAsia="仿宋_GB2312" w:cs="仿宋_GB2312"/>
          <w:color w:val="000000"/>
          <w:kern w:val="0"/>
          <w:sz w:val="32"/>
          <w:szCs w:val="32"/>
          <w:lang w:val="en-US" w:eastAsia="zh-CN" w:bidi="ar"/>
        </w:rPr>
        <w:t>政府请求，组织协调预备役部队、民兵参加抢险救灾，必要时协助当地政府运送、发放救灾物资。</w:t>
      </w:r>
    </w:p>
    <w:p>
      <w:pPr>
        <w:bidi w:val="0"/>
        <w:jc w:val="both"/>
        <w:rPr>
          <w:sz w:val="32"/>
          <w:szCs w:val="32"/>
        </w:rPr>
      </w:pPr>
      <w:r>
        <w:rPr>
          <w:rFonts w:hint="eastAsia"/>
          <w:sz w:val="32"/>
          <w:szCs w:val="32"/>
        </w:rPr>
        <w:t>（8）</w:t>
      </w:r>
      <w:r>
        <w:rPr>
          <w:rFonts w:hint="eastAsia"/>
          <w:sz w:val="32"/>
          <w:szCs w:val="32"/>
          <w:lang w:val="en-US" w:eastAsia="zh-CN"/>
        </w:rPr>
        <w:t>区卫生健康委员会</w:t>
      </w:r>
      <w:r>
        <w:rPr>
          <w:rFonts w:hint="eastAsia"/>
          <w:sz w:val="32"/>
          <w:szCs w:val="32"/>
        </w:rPr>
        <w:t>根据需要，及时派出医疗卫生队伍赴</w:t>
      </w:r>
      <w:r>
        <w:rPr>
          <w:rFonts w:hint="eastAsia"/>
          <w:sz w:val="32"/>
          <w:szCs w:val="32"/>
          <w:lang w:eastAsia="zh-CN"/>
        </w:rPr>
        <w:t>受灾街道</w:t>
      </w:r>
      <w:r>
        <w:rPr>
          <w:rFonts w:hint="eastAsia"/>
          <w:sz w:val="32"/>
          <w:szCs w:val="32"/>
        </w:rPr>
        <w:t>协助开展医疗救治、灾后防疫和心理援助等卫生应急工作。</w:t>
      </w:r>
      <w:r>
        <w:rPr>
          <w:rFonts w:hint="eastAsia"/>
          <w:sz w:val="32"/>
          <w:szCs w:val="32"/>
          <w:lang w:val="en-US" w:eastAsia="zh-CN"/>
        </w:rPr>
        <w:t>区科学技术局</w:t>
      </w:r>
      <w:r>
        <w:rPr>
          <w:rFonts w:hint="eastAsia"/>
          <w:sz w:val="32"/>
          <w:szCs w:val="32"/>
        </w:rPr>
        <w:t>提供科技方面的综合咨询建议，协调适用于</w:t>
      </w:r>
      <w:r>
        <w:rPr>
          <w:rFonts w:hint="eastAsia"/>
          <w:sz w:val="32"/>
          <w:szCs w:val="32"/>
          <w:lang w:eastAsia="zh-CN"/>
        </w:rPr>
        <w:t>受灾街道</w:t>
      </w:r>
      <w:r>
        <w:rPr>
          <w:rFonts w:hint="eastAsia"/>
          <w:sz w:val="32"/>
          <w:szCs w:val="32"/>
        </w:rPr>
        <w:t>救援的科技成果支持救灾工作。</w:t>
      </w:r>
      <w:r>
        <w:rPr>
          <w:rFonts w:hint="eastAsia"/>
          <w:sz w:val="32"/>
          <w:szCs w:val="32"/>
          <w:lang w:eastAsia="zh-CN"/>
        </w:rPr>
        <w:t>市自然资源和规划川汇区服务中心</w:t>
      </w:r>
      <w:r>
        <w:rPr>
          <w:rFonts w:hint="eastAsia"/>
          <w:sz w:val="32"/>
          <w:szCs w:val="32"/>
        </w:rPr>
        <w:t>准备</w:t>
      </w:r>
      <w:r>
        <w:rPr>
          <w:rFonts w:hint="eastAsia"/>
          <w:sz w:val="32"/>
          <w:szCs w:val="32"/>
          <w:lang w:eastAsia="zh-CN"/>
        </w:rPr>
        <w:t>受灾街道</w:t>
      </w:r>
      <w:r>
        <w:rPr>
          <w:rFonts w:hint="eastAsia"/>
          <w:sz w:val="32"/>
          <w:szCs w:val="32"/>
        </w:rPr>
        <w:t>地理信息数据，组织</w:t>
      </w:r>
      <w:r>
        <w:rPr>
          <w:rFonts w:hint="eastAsia"/>
          <w:sz w:val="32"/>
          <w:szCs w:val="32"/>
          <w:lang w:eastAsia="zh-CN"/>
        </w:rPr>
        <w:t>受灾街道</w:t>
      </w:r>
      <w:r>
        <w:rPr>
          <w:rFonts w:hint="eastAsia"/>
          <w:sz w:val="32"/>
          <w:szCs w:val="32"/>
        </w:rPr>
        <w:t>现场影像获取等应急测绘，提供应急测</w:t>
      </w:r>
      <w:r>
        <w:rPr>
          <w:rFonts w:hint="eastAsia"/>
          <w:sz w:val="32"/>
          <w:szCs w:val="32"/>
          <w:lang w:eastAsia="zh-CN"/>
        </w:rPr>
        <w:t>绘保障服务。</w:t>
      </w:r>
    </w:p>
    <w:p>
      <w:pPr>
        <w:bidi w:val="0"/>
        <w:jc w:val="both"/>
        <w:rPr>
          <w:rFonts w:hint="eastAsia"/>
          <w:sz w:val="32"/>
          <w:szCs w:val="32"/>
          <w:lang w:val="en-US" w:eastAsia="zh-CN"/>
        </w:rPr>
      </w:pPr>
      <w:r>
        <w:rPr>
          <w:rFonts w:hint="eastAsia"/>
          <w:sz w:val="32"/>
          <w:szCs w:val="32"/>
          <w:lang w:val="en-US" w:eastAsia="zh-CN"/>
        </w:rPr>
        <w:t>（9）区委宣传部、区委网信办、区文化和旅游局等组织做好新闻宣传和舆论引导等工作。</w:t>
      </w:r>
    </w:p>
    <w:p>
      <w:pPr>
        <w:bidi w:val="0"/>
        <w:jc w:val="both"/>
        <w:rPr>
          <w:rFonts w:hint="default"/>
          <w:sz w:val="32"/>
          <w:szCs w:val="32"/>
          <w:lang w:val="en-US" w:eastAsia="zh-CN"/>
        </w:rPr>
      </w:pPr>
      <w:r>
        <w:rPr>
          <w:rFonts w:hint="default"/>
          <w:sz w:val="32"/>
          <w:szCs w:val="32"/>
          <w:lang w:val="en-US" w:eastAsia="zh-CN"/>
        </w:rPr>
        <w:t>（10）以</w:t>
      </w:r>
      <w:r>
        <w:rPr>
          <w:rFonts w:hint="eastAsia"/>
          <w:sz w:val="32"/>
          <w:szCs w:val="32"/>
          <w:lang w:val="en-US" w:eastAsia="zh-CN"/>
        </w:rPr>
        <w:t>区</w:t>
      </w:r>
      <w:r>
        <w:rPr>
          <w:rFonts w:hint="default"/>
          <w:sz w:val="32"/>
          <w:szCs w:val="32"/>
          <w:lang w:val="en-US" w:eastAsia="zh-CN"/>
        </w:rPr>
        <w:t>政府或</w:t>
      </w:r>
      <w:r>
        <w:rPr>
          <w:rFonts w:hint="eastAsia"/>
          <w:sz w:val="32"/>
          <w:szCs w:val="32"/>
          <w:lang w:val="en-US" w:eastAsia="zh-CN"/>
        </w:rPr>
        <w:t>区减灾委</w:t>
      </w:r>
      <w:r>
        <w:rPr>
          <w:rFonts w:hint="default"/>
          <w:sz w:val="32"/>
          <w:szCs w:val="32"/>
          <w:lang w:val="en-US" w:eastAsia="zh-CN"/>
        </w:rPr>
        <w:t>名义向社会发布接受救灾捐赠的公告，组织开展救灾捐赠活动</w:t>
      </w:r>
      <w:r>
        <w:rPr>
          <w:rFonts w:hint="default"/>
          <w:sz w:val="32"/>
          <w:szCs w:val="32"/>
          <w:highlight w:val="none"/>
          <w:lang w:val="en-US" w:eastAsia="zh-CN"/>
        </w:rPr>
        <w:t>。</w:t>
      </w:r>
      <w:r>
        <w:rPr>
          <w:rFonts w:hint="eastAsia"/>
          <w:sz w:val="32"/>
          <w:szCs w:val="32"/>
          <w:highlight w:val="none"/>
          <w:lang w:val="en-US" w:eastAsia="zh-CN"/>
        </w:rPr>
        <w:t>区</w:t>
      </w:r>
      <w:r>
        <w:rPr>
          <w:rFonts w:hint="default"/>
          <w:sz w:val="32"/>
          <w:szCs w:val="32"/>
          <w:highlight w:val="none"/>
          <w:lang w:val="en-US" w:eastAsia="zh-CN"/>
        </w:rPr>
        <w:t>委社会工作部</w:t>
      </w:r>
      <w:r>
        <w:rPr>
          <w:rFonts w:hint="default"/>
          <w:sz w:val="32"/>
          <w:szCs w:val="32"/>
          <w:lang w:val="en-US" w:eastAsia="zh-CN"/>
        </w:rPr>
        <w:t>统筹指导有关部门和单位，协调组织社会工作者、志愿服务力量参与灾害救助工作。</w:t>
      </w:r>
      <w:r>
        <w:rPr>
          <w:rFonts w:hint="eastAsia"/>
          <w:sz w:val="32"/>
          <w:szCs w:val="32"/>
          <w:lang w:val="en-US" w:eastAsia="zh-CN"/>
        </w:rPr>
        <w:t>区</w:t>
      </w:r>
      <w:r>
        <w:rPr>
          <w:rFonts w:hint="default"/>
          <w:sz w:val="32"/>
          <w:szCs w:val="32"/>
          <w:lang w:val="en-US" w:eastAsia="zh-CN"/>
        </w:rPr>
        <w:t>民政局指导慈善组织开展救灾募捐活动。</w:t>
      </w:r>
      <w:r>
        <w:rPr>
          <w:rFonts w:hint="eastAsia"/>
          <w:sz w:val="32"/>
          <w:szCs w:val="32"/>
          <w:lang w:val="en-US" w:eastAsia="zh-CN"/>
        </w:rPr>
        <w:t>区</w:t>
      </w:r>
      <w:r>
        <w:rPr>
          <w:rFonts w:hint="default"/>
          <w:sz w:val="32"/>
          <w:szCs w:val="32"/>
          <w:lang w:val="en-US" w:eastAsia="zh-CN"/>
        </w:rPr>
        <w:t>红十字会依法开展救灾募捐活动，参与救灾工作。</w:t>
      </w:r>
    </w:p>
    <w:p>
      <w:pPr>
        <w:keepNext w:val="0"/>
        <w:keepLines w:val="0"/>
        <w:widowControl/>
        <w:suppressLineNumbers w:val="0"/>
        <w:jc w:val="both"/>
        <w:rPr>
          <w:sz w:val="32"/>
          <w:szCs w:val="32"/>
        </w:rPr>
      </w:pPr>
      <w:r>
        <w:rPr>
          <w:rFonts w:ascii="仿宋_GB2312" w:hAnsi="宋体" w:eastAsia="仿宋_GB2312" w:cs="仿宋_GB2312"/>
          <w:color w:val="000000"/>
          <w:kern w:val="0"/>
          <w:sz w:val="32"/>
          <w:szCs w:val="32"/>
          <w:lang w:val="en-US" w:eastAsia="zh-CN" w:bidi="ar"/>
        </w:rPr>
        <w:t>（</w:t>
      </w:r>
      <w:r>
        <w:rPr>
          <w:rFonts w:hint="default" w:ascii="Times New Roman" w:hAnsi="Times New Roman" w:eastAsia="宋体" w:cs="Times New Roman"/>
          <w:color w:val="000000"/>
          <w:kern w:val="0"/>
          <w:sz w:val="32"/>
          <w:szCs w:val="32"/>
          <w:lang w:val="en-US" w:eastAsia="zh-CN" w:bidi="ar"/>
        </w:rPr>
        <w:t>11</w:t>
      </w:r>
      <w:r>
        <w:rPr>
          <w:rFonts w:hint="eastAsia" w:ascii="仿宋_GB2312" w:hAnsi="宋体" w:eastAsia="仿宋_GB2312" w:cs="仿宋_GB2312"/>
          <w:color w:val="000000"/>
          <w:kern w:val="0"/>
          <w:sz w:val="32"/>
          <w:szCs w:val="32"/>
          <w:lang w:val="en-US" w:eastAsia="zh-CN" w:bidi="ar"/>
        </w:rPr>
        <w:t>）灾情稳定后，根据</w:t>
      </w:r>
      <w:r>
        <w:rPr>
          <w:rFonts w:hint="eastAsia" w:ascii="仿宋_GB2312" w:hAnsi="宋体" w:cs="仿宋_GB2312"/>
          <w:color w:val="000000"/>
          <w:kern w:val="0"/>
          <w:sz w:val="32"/>
          <w:szCs w:val="32"/>
          <w:lang w:val="en-US" w:eastAsia="zh-CN" w:bidi="ar"/>
        </w:rPr>
        <w:t>区</w:t>
      </w:r>
      <w:r>
        <w:rPr>
          <w:rFonts w:hint="eastAsia" w:ascii="仿宋_GB2312" w:hAnsi="宋体" w:eastAsia="仿宋_GB2312" w:cs="仿宋_GB2312"/>
          <w:color w:val="000000"/>
          <w:kern w:val="0"/>
          <w:sz w:val="32"/>
          <w:szCs w:val="32"/>
          <w:lang w:val="en-US" w:eastAsia="zh-CN" w:bidi="ar"/>
        </w:rPr>
        <w:t>委、</w:t>
      </w:r>
      <w:r>
        <w:rPr>
          <w:rFonts w:hint="eastAsia" w:ascii="仿宋_GB2312" w:hAnsi="宋体" w:cs="仿宋_GB2312"/>
          <w:color w:val="000000"/>
          <w:kern w:val="0"/>
          <w:sz w:val="32"/>
          <w:szCs w:val="32"/>
          <w:lang w:val="en-US" w:eastAsia="zh-CN" w:bidi="ar"/>
        </w:rPr>
        <w:t>区</w:t>
      </w:r>
      <w:r>
        <w:rPr>
          <w:rFonts w:hint="eastAsia" w:ascii="仿宋_GB2312" w:hAnsi="宋体" w:eastAsia="仿宋_GB2312" w:cs="仿宋_GB2312"/>
          <w:color w:val="000000"/>
          <w:kern w:val="0"/>
          <w:sz w:val="32"/>
          <w:szCs w:val="32"/>
          <w:lang w:val="en-US" w:eastAsia="zh-CN" w:bidi="ar"/>
        </w:rPr>
        <w:t>政府关于灾害评估工作的有关部署，</w:t>
      </w:r>
      <w:r>
        <w:rPr>
          <w:rFonts w:hint="eastAsia" w:ascii="仿宋_GB2312" w:hAnsi="宋体" w:cs="仿宋_GB2312"/>
          <w:color w:val="000000"/>
          <w:kern w:val="0"/>
          <w:sz w:val="32"/>
          <w:szCs w:val="32"/>
          <w:lang w:val="en-US" w:eastAsia="zh-CN" w:bidi="ar"/>
        </w:rPr>
        <w:t>区减灾委</w:t>
      </w:r>
      <w:r>
        <w:rPr>
          <w:rFonts w:hint="eastAsia" w:ascii="仿宋_GB2312" w:hAnsi="宋体" w:eastAsia="仿宋_GB2312" w:cs="仿宋_GB2312"/>
          <w:color w:val="000000"/>
          <w:kern w:val="0"/>
          <w:sz w:val="32"/>
          <w:szCs w:val="32"/>
          <w:lang w:val="en-US" w:eastAsia="zh-CN" w:bidi="ar"/>
        </w:rPr>
        <w:t>组织受灾</w:t>
      </w:r>
      <w:r>
        <w:rPr>
          <w:rFonts w:hint="eastAsia" w:ascii="仿宋_GB2312" w:hAnsi="宋体" w:cs="仿宋_GB2312"/>
          <w:color w:val="000000"/>
          <w:kern w:val="0"/>
          <w:sz w:val="32"/>
          <w:szCs w:val="32"/>
          <w:lang w:val="en-US" w:eastAsia="zh-CN" w:bidi="ar"/>
        </w:rPr>
        <w:t>街道</w:t>
      </w:r>
      <w:r>
        <w:rPr>
          <w:rFonts w:hint="eastAsia" w:ascii="仿宋_GB2312" w:hAnsi="宋体" w:eastAsia="仿宋_GB2312" w:cs="仿宋_GB2312"/>
          <w:color w:val="000000"/>
          <w:kern w:val="0"/>
          <w:sz w:val="32"/>
          <w:szCs w:val="32"/>
          <w:lang w:val="en-US" w:eastAsia="zh-CN" w:bidi="ar"/>
        </w:rPr>
        <w:t>政府、</w:t>
      </w:r>
      <w:r>
        <w:rPr>
          <w:rFonts w:hint="eastAsia" w:ascii="仿宋_GB2312" w:hAnsi="宋体" w:cs="仿宋_GB2312"/>
          <w:color w:val="000000"/>
          <w:kern w:val="0"/>
          <w:sz w:val="32"/>
          <w:szCs w:val="32"/>
          <w:lang w:val="en-US" w:eastAsia="zh-CN" w:bidi="ar"/>
        </w:rPr>
        <w:t>区</w:t>
      </w:r>
      <w:r>
        <w:rPr>
          <w:rFonts w:hint="eastAsia" w:ascii="仿宋_GB2312" w:hAnsi="宋体" w:eastAsia="仿宋_GB2312" w:cs="仿宋_GB2312"/>
          <w:color w:val="000000"/>
          <w:kern w:val="0"/>
          <w:sz w:val="32"/>
          <w:szCs w:val="32"/>
          <w:lang w:val="en-US" w:eastAsia="zh-CN" w:bidi="ar"/>
        </w:rPr>
        <w:t>政府有关部门开展灾害损失综合评估工作，按照有关规定统一发布自然灾害损失情况。</w:t>
      </w:r>
    </w:p>
    <w:p>
      <w:pPr>
        <w:bidi w:val="0"/>
        <w:jc w:val="both"/>
        <w:rPr>
          <w:sz w:val="32"/>
          <w:szCs w:val="32"/>
        </w:rPr>
      </w:pPr>
      <w:r>
        <w:rPr>
          <w:rFonts w:hint="eastAsia"/>
          <w:sz w:val="32"/>
          <w:szCs w:val="32"/>
          <w:lang w:val="en-US" w:eastAsia="zh-CN"/>
        </w:rPr>
        <w:t>（12）区减灾委其他成员单位按照职责分工做好有</w:t>
      </w:r>
      <w:r>
        <w:rPr>
          <w:sz w:val="32"/>
          <w:szCs w:val="32"/>
          <w:lang w:val="en-US" w:eastAsia="zh-CN"/>
        </w:rPr>
        <w:t>关工作。</w:t>
      </w:r>
    </w:p>
    <w:p>
      <w:pPr>
        <w:pStyle w:val="4"/>
        <w:jc w:val="both"/>
        <w:rPr>
          <w:rFonts w:hint="eastAsia"/>
          <w:sz w:val="32"/>
          <w:szCs w:val="32"/>
          <w:lang w:val="en-US" w:eastAsia="zh-CN"/>
        </w:rPr>
      </w:pPr>
      <w:bookmarkStart w:id="63" w:name="_Toc3458"/>
      <w:bookmarkStart w:id="64" w:name="_Toc6778"/>
      <w:bookmarkStart w:id="65" w:name="_Toc27214"/>
      <w:r>
        <w:rPr>
          <w:rFonts w:hint="eastAsia"/>
          <w:sz w:val="32"/>
          <w:szCs w:val="32"/>
          <w:lang w:val="en-US" w:eastAsia="zh-CN"/>
        </w:rPr>
        <w:t>6.3 三级应急响应</w:t>
      </w:r>
      <w:bookmarkEnd w:id="63"/>
      <w:bookmarkEnd w:id="64"/>
      <w:bookmarkEnd w:id="65"/>
    </w:p>
    <w:p>
      <w:pPr>
        <w:jc w:val="both"/>
        <w:rPr>
          <w:rFonts w:hint="eastAsia"/>
          <w:sz w:val="32"/>
          <w:szCs w:val="32"/>
          <w:lang w:val="en-US" w:eastAsia="zh-CN"/>
        </w:rPr>
      </w:pPr>
      <w:r>
        <w:rPr>
          <w:rFonts w:hint="eastAsia"/>
          <w:sz w:val="32"/>
          <w:szCs w:val="32"/>
          <w:lang w:val="en-US" w:eastAsia="zh-CN"/>
        </w:rPr>
        <w:t>6.3.1 启动条件</w:t>
      </w:r>
    </w:p>
    <w:p>
      <w:pPr>
        <w:keepNext w:val="0"/>
        <w:keepLines w:val="0"/>
        <w:widowControl/>
        <w:suppressLineNumbers w:val="0"/>
        <w:jc w:val="both"/>
        <w:rPr>
          <w:sz w:val="32"/>
          <w:szCs w:val="32"/>
        </w:rPr>
      </w:pPr>
      <w:r>
        <w:rPr>
          <w:rFonts w:ascii="仿宋_GB2312" w:hAnsi="宋体" w:eastAsia="仿宋_GB2312" w:cs="仿宋_GB2312"/>
          <w:color w:val="000000"/>
          <w:kern w:val="0"/>
          <w:sz w:val="32"/>
          <w:szCs w:val="32"/>
          <w:lang w:val="en-US" w:eastAsia="zh-CN" w:bidi="ar"/>
        </w:rPr>
        <w:t>全</w:t>
      </w:r>
      <w:r>
        <w:rPr>
          <w:rFonts w:hint="eastAsia" w:ascii="仿宋_GB2312" w:hAnsi="宋体" w:cs="仿宋_GB2312"/>
          <w:color w:val="000000"/>
          <w:kern w:val="0"/>
          <w:sz w:val="32"/>
          <w:szCs w:val="32"/>
          <w:lang w:val="en-US" w:eastAsia="zh-CN" w:bidi="ar"/>
        </w:rPr>
        <w:t>区</w:t>
      </w:r>
      <w:r>
        <w:rPr>
          <w:rFonts w:ascii="仿宋_GB2312" w:hAnsi="宋体" w:eastAsia="仿宋_GB2312" w:cs="仿宋_GB2312"/>
          <w:color w:val="000000"/>
          <w:kern w:val="0"/>
          <w:sz w:val="32"/>
          <w:szCs w:val="32"/>
          <w:lang w:val="en-US" w:eastAsia="zh-CN" w:bidi="ar"/>
        </w:rPr>
        <w:t>行政区域内发生</w:t>
      </w:r>
      <w:r>
        <w:rPr>
          <w:rFonts w:hint="eastAsia" w:ascii="仿宋_GB2312" w:hAnsi="宋体" w:cs="仿宋_GB2312"/>
          <w:color w:val="000000"/>
          <w:kern w:val="0"/>
          <w:sz w:val="32"/>
          <w:szCs w:val="32"/>
          <w:lang w:val="en-US" w:eastAsia="zh-CN" w:bidi="ar"/>
        </w:rPr>
        <w:t>一般以上</w:t>
      </w:r>
      <w:r>
        <w:rPr>
          <w:rFonts w:ascii="仿宋_GB2312" w:hAnsi="宋体" w:eastAsia="仿宋_GB2312" w:cs="仿宋_GB2312"/>
          <w:color w:val="000000"/>
          <w:kern w:val="0"/>
          <w:sz w:val="32"/>
          <w:szCs w:val="32"/>
          <w:lang w:val="en-US" w:eastAsia="zh-CN" w:bidi="ar"/>
        </w:rPr>
        <w:t>自然灾害，一次灾害过程</w:t>
      </w:r>
      <w:r>
        <w:rPr>
          <w:rFonts w:hint="eastAsia" w:ascii="仿宋_GB2312" w:hAnsi="宋体" w:eastAsia="仿宋_GB2312" w:cs="仿宋_GB2312"/>
          <w:color w:val="000000"/>
          <w:kern w:val="0"/>
          <w:sz w:val="32"/>
          <w:szCs w:val="32"/>
          <w:lang w:val="en-US" w:eastAsia="zh-CN" w:bidi="ar"/>
        </w:rPr>
        <w:t>出现或经会商研判可能出现下列情况之一的，可启动</w:t>
      </w:r>
      <w:r>
        <w:rPr>
          <w:rFonts w:hint="eastAsia" w:ascii="仿宋_GB2312" w:hAnsi="宋体" w:cs="仿宋_GB2312"/>
          <w:color w:val="000000"/>
          <w:kern w:val="0"/>
          <w:sz w:val="32"/>
          <w:szCs w:val="32"/>
          <w:lang w:val="en-US" w:eastAsia="zh-CN" w:bidi="ar"/>
        </w:rPr>
        <w:t>三级应急响应</w:t>
      </w:r>
      <w:r>
        <w:rPr>
          <w:rFonts w:hint="eastAsia" w:ascii="仿宋_GB2312" w:hAnsi="宋体" w:eastAsia="仿宋_GB2312" w:cs="仿宋_GB2312"/>
          <w:color w:val="000000"/>
          <w:kern w:val="0"/>
          <w:sz w:val="32"/>
          <w:szCs w:val="32"/>
          <w:lang w:val="en-US" w:eastAsia="zh-CN" w:bidi="ar"/>
        </w:rPr>
        <w:t>：</w:t>
      </w:r>
    </w:p>
    <w:p>
      <w:pPr>
        <w:bidi w:val="0"/>
        <w:jc w:val="both"/>
        <w:rPr>
          <w:rFonts w:hint="default"/>
          <w:sz w:val="32"/>
          <w:szCs w:val="32"/>
          <w:lang w:val="en-US" w:eastAsia="zh-CN"/>
        </w:rPr>
      </w:pPr>
      <w:r>
        <w:rPr>
          <w:rFonts w:hint="default"/>
          <w:sz w:val="32"/>
          <w:szCs w:val="32"/>
          <w:lang w:val="en-US" w:eastAsia="zh-CN"/>
        </w:rPr>
        <w:t>（1）死亡和失踪</w:t>
      </w:r>
      <w:r>
        <w:rPr>
          <w:rFonts w:hint="eastAsia"/>
          <w:sz w:val="32"/>
          <w:szCs w:val="32"/>
          <w:lang w:val="en-US" w:eastAsia="zh-CN"/>
        </w:rPr>
        <w:t>5</w:t>
      </w:r>
      <w:r>
        <w:rPr>
          <w:rFonts w:hint="default"/>
          <w:sz w:val="32"/>
          <w:szCs w:val="32"/>
          <w:lang w:val="en-US" w:eastAsia="zh-CN"/>
        </w:rPr>
        <w:t>人以上10人以下；</w:t>
      </w:r>
    </w:p>
    <w:p>
      <w:pPr>
        <w:bidi w:val="0"/>
        <w:jc w:val="both"/>
        <w:rPr>
          <w:rFonts w:hint="default"/>
          <w:sz w:val="32"/>
          <w:szCs w:val="32"/>
          <w:lang w:val="en-US" w:eastAsia="zh-CN"/>
        </w:rPr>
      </w:pPr>
      <w:r>
        <w:rPr>
          <w:rFonts w:hint="default"/>
          <w:sz w:val="32"/>
          <w:szCs w:val="32"/>
          <w:lang w:val="en-US" w:eastAsia="zh-CN"/>
        </w:rPr>
        <w:t>（2）紧急转移安置和需紧急生活救助</w:t>
      </w:r>
      <w:r>
        <w:rPr>
          <w:rFonts w:hint="eastAsia"/>
          <w:sz w:val="32"/>
          <w:szCs w:val="32"/>
          <w:lang w:val="en-US" w:eastAsia="zh-CN"/>
        </w:rPr>
        <w:t>5000</w:t>
      </w:r>
      <w:r>
        <w:rPr>
          <w:rFonts w:hint="default"/>
          <w:sz w:val="32"/>
          <w:szCs w:val="32"/>
          <w:lang w:val="en-US" w:eastAsia="zh-CN"/>
        </w:rPr>
        <w:t>人以上</w:t>
      </w:r>
      <w:r>
        <w:rPr>
          <w:rFonts w:hint="eastAsia"/>
          <w:sz w:val="32"/>
          <w:szCs w:val="32"/>
          <w:lang w:val="en-US" w:eastAsia="zh-CN"/>
        </w:rPr>
        <w:t>1</w:t>
      </w:r>
      <w:r>
        <w:rPr>
          <w:rFonts w:hint="default"/>
          <w:sz w:val="32"/>
          <w:szCs w:val="32"/>
          <w:lang w:val="en-US" w:eastAsia="zh-CN"/>
        </w:rPr>
        <w:t>万人以下；</w:t>
      </w:r>
    </w:p>
    <w:p>
      <w:pPr>
        <w:bidi w:val="0"/>
        <w:jc w:val="both"/>
        <w:rPr>
          <w:rFonts w:hint="default"/>
          <w:sz w:val="32"/>
          <w:szCs w:val="32"/>
          <w:lang w:val="en-US" w:eastAsia="zh-CN"/>
        </w:rPr>
      </w:pPr>
      <w:r>
        <w:rPr>
          <w:rFonts w:hint="default"/>
          <w:sz w:val="32"/>
          <w:szCs w:val="32"/>
          <w:lang w:val="en-US" w:eastAsia="zh-CN"/>
        </w:rPr>
        <w:t>（3）倒塌和严重损坏房屋500间或200户以上、</w:t>
      </w:r>
      <w:r>
        <w:rPr>
          <w:rFonts w:hint="eastAsia"/>
          <w:sz w:val="32"/>
          <w:szCs w:val="32"/>
          <w:lang w:val="en-US" w:eastAsia="zh-CN"/>
        </w:rPr>
        <w:t>3</w:t>
      </w:r>
      <w:r>
        <w:rPr>
          <w:rFonts w:hint="default"/>
          <w:sz w:val="32"/>
          <w:szCs w:val="32"/>
          <w:lang w:val="en-US" w:eastAsia="zh-CN"/>
        </w:rPr>
        <w:t>000间或</w:t>
      </w:r>
      <w:r>
        <w:rPr>
          <w:rFonts w:hint="eastAsia"/>
          <w:sz w:val="32"/>
          <w:szCs w:val="32"/>
          <w:lang w:val="en-US" w:eastAsia="zh-CN"/>
        </w:rPr>
        <w:t>15</w:t>
      </w:r>
      <w:r>
        <w:rPr>
          <w:rFonts w:hint="default"/>
          <w:sz w:val="32"/>
          <w:szCs w:val="32"/>
          <w:lang w:val="en-US" w:eastAsia="zh-CN"/>
        </w:rPr>
        <w:t>00户以下；</w:t>
      </w:r>
    </w:p>
    <w:p>
      <w:pPr>
        <w:bidi w:val="0"/>
        <w:jc w:val="both"/>
        <w:rPr>
          <w:rFonts w:hint="default"/>
          <w:sz w:val="32"/>
          <w:szCs w:val="32"/>
          <w:lang w:val="en-US" w:eastAsia="zh-CN"/>
        </w:rPr>
      </w:pPr>
      <w:r>
        <w:rPr>
          <w:rFonts w:hint="default"/>
          <w:sz w:val="32"/>
          <w:szCs w:val="32"/>
          <w:lang w:val="en-US" w:eastAsia="zh-CN"/>
        </w:rPr>
        <w:t>（4）干旱灾害造成缺粮或缺水等生活困难，需政府救助人数占全</w:t>
      </w:r>
      <w:r>
        <w:rPr>
          <w:rFonts w:hint="eastAsia"/>
          <w:sz w:val="32"/>
          <w:szCs w:val="32"/>
          <w:lang w:val="en-US" w:eastAsia="zh-CN"/>
        </w:rPr>
        <w:t>区</w:t>
      </w:r>
      <w:r>
        <w:rPr>
          <w:rFonts w:hint="default"/>
          <w:sz w:val="32"/>
          <w:szCs w:val="32"/>
          <w:lang w:val="en-US" w:eastAsia="zh-CN"/>
        </w:rPr>
        <w:t>农牧业人口3%以上10%以下，或</w:t>
      </w:r>
      <w:r>
        <w:rPr>
          <w:rFonts w:hint="eastAsia"/>
          <w:sz w:val="32"/>
          <w:szCs w:val="32"/>
          <w:lang w:val="en-US" w:eastAsia="zh-CN"/>
        </w:rPr>
        <w:t>2</w:t>
      </w:r>
      <w:r>
        <w:rPr>
          <w:rFonts w:hint="default"/>
          <w:sz w:val="32"/>
          <w:szCs w:val="32"/>
          <w:lang w:val="en-US" w:eastAsia="zh-CN"/>
        </w:rPr>
        <w:t>万人以上、</w:t>
      </w:r>
      <w:r>
        <w:rPr>
          <w:rFonts w:hint="eastAsia"/>
          <w:sz w:val="32"/>
          <w:szCs w:val="32"/>
          <w:lang w:val="en-US" w:eastAsia="zh-CN"/>
        </w:rPr>
        <w:t>5</w:t>
      </w:r>
      <w:r>
        <w:rPr>
          <w:rFonts w:hint="default"/>
          <w:sz w:val="32"/>
          <w:szCs w:val="32"/>
          <w:lang w:val="en-US" w:eastAsia="zh-CN"/>
        </w:rPr>
        <w:t>万人以下；</w:t>
      </w:r>
    </w:p>
    <w:p>
      <w:pPr>
        <w:bidi w:val="0"/>
        <w:jc w:val="both"/>
        <w:rPr>
          <w:rFonts w:hint="default"/>
          <w:sz w:val="32"/>
          <w:szCs w:val="32"/>
          <w:lang w:val="en-US" w:eastAsia="zh-CN"/>
        </w:rPr>
      </w:pPr>
      <w:r>
        <w:rPr>
          <w:rFonts w:hint="default"/>
          <w:sz w:val="32"/>
          <w:szCs w:val="32"/>
          <w:lang w:val="en-US" w:eastAsia="zh-CN"/>
        </w:rPr>
        <w:t>（5）灾害造成群众生产生活资料遭受较大损失、短期内失去收入来源、群众反映强烈等，</w:t>
      </w:r>
      <w:r>
        <w:rPr>
          <w:rFonts w:hint="eastAsia"/>
          <w:sz w:val="32"/>
          <w:szCs w:val="32"/>
          <w:lang w:val="en-US" w:eastAsia="zh-CN"/>
        </w:rPr>
        <w:t>区</w:t>
      </w:r>
      <w:r>
        <w:rPr>
          <w:rFonts w:hint="default"/>
          <w:sz w:val="32"/>
          <w:szCs w:val="32"/>
          <w:lang w:val="en-US" w:eastAsia="zh-CN"/>
        </w:rPr>
        <w:t>委、</w:t>
      </w:r>
      <w:r>
        <w:rPr>
          <w:rFonts w:hint="eastAsia"/>
          <w:sz w:val="32"/>
          <w:szCs w:val="32"/>
          <w:lang w:val="en-US" w:eastAsia="zh-CN"/>
        </w:rPr>
        <w:t>区</w:t>
      </w:r>
      <w:r>
        <w:rPr>
          <w:rFonts w:hint="default"/>
          <w:sz w:val="32"/>
          <w:szCs w:val="32"/>
          <w:lang w:val="en-US" w:eastAsia="zh-CN"/>
        </w:rPr>
        <w:t>政府决定启动</w:t>
      </w:r>
      <w:r>
        <w:rPr>
          <w:rFonts w:hint="eastAsia"/>
          <w:sz w:val="32"/>
          <w:szCs w:val="32"/>
          <w:lang w:val="en-US" w:eastAsia="zh-CN"/>
        </w:rPr>
        <w:t>三级应急响应</w:t>
      </w:r>
      <w:r>
        <w:rPr>
          <w:rFonts w:hint="default"/>
          <w:sz w:val="32"/>
          <w:szCs w:val="32"/>
          <w:lang w:val="en-US" w:eastAsia="zh-CN"/>
        </w:rPr>
        <w:t>的情形。</w:t>
      </w:r>
    </w:p>
    <w:p>
      <w:pPr>
        <w:bidi w:val="0"/>
        <w:jc w:val="both"/>
        <w:rPr>
          <w:rFonts w:hint="eastAsia"/>
          <w:sz w:val="32"/>
          <w:szCs w:val="32"/>
          <w:lang w:val="en-US" w:eastAsia="zh-CN"/>
        </w:rPr>
      </w:pPr>
      <w:r>
        <w:rPr>
          <w:rFonts w:hint="eastAsia"/>
          <w:sz w:val="32"/>
          <w:szCs w:val="32"/>
          <w:lang w:val="en-US" w:eastAsia="zh-CN"/>
        </w:rPr>
        <w:t>6.3.2 启动程序</w:t>
      </w:r>
    </w:p>
    <w:p>
      <w:pPr>
        <w:jc w:val="both"/>
        <w:rPr>
          <w:rFonts w:hint="default"/>
          <w:sz w:val="32"/>
          <w:szCs w:val="32"/>
          <w:lang w:val="en-US" w:eastAsia="zh-CN"/>
        </w:rPr>
      </w:pPr>
      <w:r>
        <w:rPr>
          <w:rFonts w:hint="default"/>
          <w:sz w:val="32"/>
          <w:szCs w:val="32"/>
          <w:lang w:val="en-US" w:eastAsia="zh-CN"/>
        </w:rPr>
        <w:t>灾害发生后，</w:t>
      </w:r>
      <w:r>
        <w:rPr>
          <w:rFonts w:hint="eastAsia"/>
          <w:sz w:val="32"/>
          <w:szCs w:val="32"/>
          <w:lang w:val="en-US" w:eastAsia="zh-CN"/>
        </w:rPr>
        <w:t>区减灾办</w:t>
      </w:r>
      <w:r>
        <w:rPr>
          <w:rFonts w:hint="default"/>
          <w:sz w:val="32"/>
          <w:szCs w:val="32"/>
          <w:lang w:val="en-US" w:eastAsia="zh-CN"/>
        </w:rPr>
        <w:t>经分析评估，认定灾情达到启动条件的，向</w:t>
      </w:r>
      <w:r>
        <w:rPr>
          <w:rFonts w:hint="eastAsia"/>
          <w:sz w:val="32"/>
          <w:szCs w:val="32"/>
          <w:lang w:val="en-US" w:eastAsia="zh-CN"/>
        </w:rPr>
        <w:t>区减灾委</w:t>
      </w:r>
      <w:r>
        <w:rPr>
          <w:rFonts w:hint="default"/>
          <w:sz w:val="32"/>
          <w:szCs w:val="32"/>
          <w:lang w:val="en-US" w:eastAsia="zh-CN"/>
        </w:rPr>
        <w:t>提出启动三</w:t>
      </w:r>
      <w:r>
        <w:rPr>
          <w:rFonts w:hint="eastAsia"/>
          <w:sz w:val="32"/>
          <w:szCs w:val="32"/>
          <w:lang w:val="en-US" w:eastAsia="zh-CN"/>
        </w:rPr>
        <w:t>级应急响应</w:t>
      </w:r>
      <w:r>
        <w:rPr>
          <w:rFonts w:hint="default"/>
          <w:sz w:val="32"/>
          <w:szCs w:val="32"/>
          <w:lang w:val="en-US" w:eastAsia="zh-CN"/>
        </w:rPr>
        <w:t>的建议。</w:t>
      </w:r>
      <w:r>
        <w:rPr>
          <w:rFonts w:hint="eastAsia"/>
          <w:sz w:val="32"/>
          <w:szCs w:val="32"/>
          <w:lang w:val="en-US" w:eastAsia="zh-CN"/>
        </w:rPr>
        <w:t>区减灾办</w:t>
      </w:r>
      <w:r>
        <w:rPr>
          <w:rFonts w:hint="default"/>
          <w:sz w:val="32"/>
          <w:szCs w:val="32"/>
          <w:lang w:val="en-US" w:eastAsia="zh-CN"/>
        </w:rPr>
        <w:t>主任（</w:t>
      </w:r>
      <w:r>
        <w:rPr>
          <w:rFonts w:hint="eastAsia"/>
          <w:sz w:val="32"/>
          <w:szCs w:val="32"/>
          <w:lang w:val="en-US" w:eastAsia="zh-CN"/>
        </w:rPr>
        <w:t>区</w:t>
      </w:r>
      <w:r>
        <w:rPr>
          <w:rFonts w:hint="default"/>
          <w:sz w:val="32"/>
          <w:szCs w:val="32"/>
          <w:lang w:val="en-US" w:eastAsia="zh-CN"/>
        </w:rPr>
        <w:t>应急管理局局长）决定启动三</w:t>
      </w:r>
      <w:r>
        <w:rPr>
          <w:rFonts w:hint="eastAsia"/>
          <w:sz w:val="32"/>
          <w:szCs w:val="32"/>
          <w:lang w:val="en-US" w:eastAsia="zh-CN"/>
        </w:rPr>
        <w:t>级应急响应</w:t>
      </w:r>
      <w:r>
        <w:rPr>
          <w:rFonts w:hint="default"/>
          <w:sz w:val="32"/>
          <w:szCs w:val="32"/>
          <w:lang w:val="en-US" w:eastAsia="zh-CN"/>
        </w:rPr>
        <w:t>，并向</w:t>
      </w:r>
      <w:r>
        <w:rPr>
          <w:rFonts w:hint="eastAsia"/>
          <w:sz w:val="32"/>
          <w:szCs w:val="32"/>
          <w:lang w:val="en-US" w:eastAsia="zh-CN"/>
        </w:rPr>
        <w:t>区减灾委</w:t>
      </w:r>
      <w:r>
        <w:rPr>
          <w:rFonts w:hint="default"/>
          <w:sz w:val="32"/>
          <w:szCs w:val="32"/>
          <w:lang w:val="en-US" w:eastAsia="zh-CN"/>
        </w:rPr>
        <w:t>常务副主任、副主任报告。</w:t>
      </w:r>
    </w:p>
    <w:p>
      <w:pPr>
        <w:bidi w:val="0"/>
        <w:jc w:val="both"/>
        <w:rPr>
          <w:rFonts w:hint="eastAsia"/>
          <w:sz w:val="32"/>
          <w:szCs w:val="32"/>
          <w:lang w:val="en-US" w:eastAsia="zh-CN"/>
        </w:rPr>
      </w:pPr>
      <w:r>
        <w:rPr>
          <w:rFonts w:hint="eastAsia"/>
          <w:sz w:val="32"/>
          <w:szCs w:val="32"/>
          <w:lang w:val="en-US" w:eastAsia="zh-CN"/>
        </w:rPr>
        <w:t>6.3.3 响应措施</w:t>
      </w:r>
    </w:p>
    <w:p>
      <w:pPr>
        <w:jc w:val="both"/>
        <w:rPr>
          <w:rFonts w:hint="default"/>
          <w:sz w:val="32"/>
          <w:szCs w:val="32"/>
          <w:lang w:val="en-US" w:eastAsia="zh-CN"/>
        </w:rPr>
      </w:pPr>
      <w:r>
        <w:rPr>
          <w:rFonts w:hint="eastAsia"/>
          <w:sz w:val="32"/>
          <w:szCs w:val="32"/>
          <w:lang w:val="en-US" w:eastAsia="zh-CN"/>
        </w:rPr>
        <w:t>区减灾办</w:t>
      </w:r>
      <w:r>
        <w:rPr>
          <w:rFonts w:hint="default"/>
          <w:sz w:val="32"/>
          <w:szCs w:val="32"/>
          <w:lang w:val="en-US" w:eastAsia="zh-CN"/>
        </w:rPr>
        <w:t>组织协调</w:t>
      </w:r>
      <w:r>
        <w:rPr>
          <w:rFonts w:hint="eastAsia"/>
          <w:sz w:val="32"/>
          <w:szCs w:val="32"/>
          <w:lang w:val="en-US" w:eastAsia="zh-CN"/>
        </w:rPr>
        <w:t>区减灾委</w:t>
      </w:r>
      <w:r>
        <w:rPr>
          <w:rFonts w:hint="default"/>
          <w:sz w:val="32"/>
          <w:szCs w:val="32"/>
          <w:lang w:val="en-US" w:eastAsia="zh-CN"/>
        </w:rPr>
        <w:t>成员单位开展</w:t>
      </w:r>
      <w:r>
        <w:rPr>
          <w:rFonts w:hint="eastAsia"/>
          <w:sz w:val="32"/>
          <w:szCs w:val="32"/>
          <w:lang w:val="en-US" w:eastAsia="zh-CN"/>
        </w:rPr>
        <w:t>全区</w:t>
      </w:r>
      <w:r>
        <w:rPr>
          <w:rFonts w:hint="default"/>
          <w:sz w:val="32"/>
          <w:szCs w:val="32"/>
          <w:lang w:val="en-US" w:eastAsia="zh-CN"/>
        </w:rPr>
        <w:t>自然灾害救助工作，指导、支持受灾</w:t>
      </w:r>
      <w:r>
        <w:rPr>
          <w:rFonts w:hint="eastAsia"/>
          <w:sz w:val="32"/>
          <w:szCs w:val="32"/>
          <w:lang w:val="en-US" w:eastAsia="zh-CN"/>
        </w:rPr>
        <w:t>街道</w:t>
      </w:r>
      <w:r>
        <w:rPr>
          <w:rFonts w:hint="default"/>
          <w:sz w:val="32"/>
          <w:szCs w:val="32"/>
          <w:lang w:val="en-US" w:eastAsia="zh-CN"/>
        </w:rPr>
        <w:t>自然灾害救助工作，</w:t>
      </w:r>
      <w:r>
        <w:rPr>
          <w:rFonts w:hint="eastAsia"/>
          <w:sz w:val="32"/>
          <w:szCs w:val="32"/>
          <w:lang w:val="en-US" w:eastAsia="zh-CN"/>
        </w:rPr>
        <w:t>区减灾委</w:t>
      </w:r>
      <w:r>
        <w:rPr>
          <w:rFonts w:hint="default"/>
          <w:sz w:val="32"/>
          <w:szCs w:val="32"/>
          <w:lang w:val="en-US" w:eastAsia="zh-CN"/>
        </w:rPr>
        <w:t>及其成员单位视情采取以下措施：</w:t>
      </w:r>
    </w:p>
    <w:p>
      <w:pPr>
        <w:numPr>
          <w:ilvl w:val="0"/>
          <w:numId w:val="0"/>
        </w:numPr>
        <w:bidi w:val="0"/>
        <w:ind w:firstLine="640" w:firstLineChars="200"/>
        <w:jc w:val="both"/>
        <w:rPr>
          <w:rFonts w:hint="default"/>
          <w:sz w:val="32"/>
          <w:szCs w:val="32"/>
          <w:lang w:val="en-US" w:eastAsia="zh-CN"/>
        </w:rPr>
      </w:pPr>
      <w:r>
        <w:rPr>
          <w:rFonts w:hint="default" w:ascii="Times New Roman" w:hAnsi="Times New Roman" w:eastAsia="仿宋_GB2312" w:cs="仿宋_GB2312"/>
          <w:kern w:val="2"/>
          <w:sz w:val="32"/>
          <w:szCs w:val="32"/>
          <w:lang w:val="en-US" w:eastAsia="zh-CN" w:bidi="ar-SA"/>
        </w:rPr>
        <w:t>（1）</w:t>
      </w:r>
      <w:r>
        <w:rPr>
          <w:rFonts w:hint="default"/>
          <w:sz w:val="32"/>
          <w:szCs w:val="32"/>
          <w:lang w:val="en-US" w:eastAsia="zh-CN"/>
        </w:rPr>
        <w:t>组织</w:t>
      </w:r>
      <w:r>
        <w:rPr>
          <w:rFonts w:hint="eastAsia"/>
          <w:sz w:val="32"/>
          <w:szCs w:val="32"/>
          <w:lang w:val="en-US" w:eastAsia="zh-CN"/>
        </w:rPr>
        <w:t>区减灾委</w:t>
      </w:r>
      <w:r>
        <w:rPr>
          <w:rFonts w:hint="default"/>
          <w:sz w:val="32"/>
          <w:szCs w:val="32"/>
          <w:lang w:val="en-US" w:eastAsia="zh-CN"/>
        </w:rPr>
        <w:t>有关成员单位及受灾</w:t>
      </w:r>
      <w:r>
        <w:rPr>
          <w:rFonts w:hint="eastAsia"/>
          <w:sz w:val="32"/>
          <w:szCs w:val="32"/>
          <w:lang w:val="en-US" w:eastAsia="zh-CN"/>
        </w:rPr>
        <w:t>街道</w:t>
      </w:r>
      <w:r>
        <w:rPr>
          <w:rFonts w:hint="default"/>
          <w:sz w:val="32"/>
          <w:szCs w:val="32"/>
          <w:lang w:val="en-US" w:eastAsia="zh-CN"/>
        </w:rPr>
        <w:t>会商研判灾情和救灾形势，研究救灾支持措施。</w:t>
      </w:r>
    </w:p>
    <w:p>
      <w:pPr>
        <w:numPr>
          <w:ilvl w:val="0"/>
          <w:numId w:val="0"/>
        </w:numPr>
        <w:bidi w:val="0"/>
        <w:ind w:firstLine="640" w:firstLineChars="200"/>
        <w:jc w:val="both"/>
        <w:rPr>
          <w:rFonts w:hint="eastAsia"/>
          <w:sz w:val="32"/>
          <w:szCs w:val="32"/>
          <w:lang w:val="en-US" w:eastAsia="zh-CN"/>
        </w:rPr>
      </w:pPr>
      <w:r>
        <w:rPr>
          <w:sz w:val="32"/>
          <w:szCs w:val="32"/>
          <w:lang w:val="en-US" w:eastAsia="zh-CN"/>
        </w:rPr>
        <w:t>（</w:t>
      </w:r>
      <w:r>
        <w:rPr>
          <w:rFonts w:hint="default"/>
          <w:sz w:val="32"/>
          <w:szCs w:val="32"/>
          <w:lang w:val="en-US" w:eastAsia="zh-CN"/>
        </w:rPr>
        <w:t>2</w:t>
      </w:r>
      <w:r>
        <w:rPr>
          <w:rFonts w:hint="eastAsia"/>
          <w:sz w:val="32"/>
          <w:szCs w:val="32"/>
          <w:lang w:val="en-US" w:eastAsia="zh-CN"/>
        </w:rPr>
        <w:t>）区减灾办</w:t>
      </w:r>
      <w:r>
        <w:rPr>
          <w:rFonts w:hint="eastAsia" w:ascii="仿宋_GB2312" w:hAnsi="宋体" w:eastAsia="仿宋_GB2312" w:cs="仿宋_GB2312"/>
          <w:color w:val="000000"/>
          <w:kern w:val="0"/>
          <w:sz w:val="32"/>
          <w:szCs w:val="32"/>
          <w:lang w:val="en-US" w:eastAsia="zh-CN" w:bidi="ar"/>
        </w:rPr>
        <w:t>及时派出</w:t>
      </w:r>
      <w:r>
        <w:rPr>
          <w:rFonts w:hint="eastAsia" w:ascii="仿宋_GB2312" w:hAnsi="宋体" w:cs="仿宋_GB2312"/>
          <w:color w:val="000000"/>
          <w:kern w:val="0"/>
          <w:sz w:val="32"/>
          <w:szCs w:val="32"/>
          <w:lang w:val="en-US" w:eastAsia="zh-CN" w:bidi="ar"/>
        </w:rPr>
        <w:t>综合协调和宣传、灾情管理、救灾救助等</w:t>
      </w:r>
      <w:r>
        <w:rPr>
          <w:rFonts w:hint="eastAsia" w:ascii="仿宋_GB2312" w:hAnsi="宋体" w:eastAsia="仿宋_GB2312" w:cs="仿宋_GB2312"/>
          <w:color w:val="000000"/>
          <w:kern w:val="0"/>
          <w:sz w:val="32"/>
          <w:szCs w:val="32"/>
          <w:lang w:val="en-US" w:eastAsia="zh-CN" w:bidi="ar"/>
        </w:rPr>
        <w:t>工作专班赴受灾</w:t>
      </w:r>
      <w:r>
        <w:rPr>
          <w:rFonts w:hint="eastAsia"/>
          <w:sz w:val="32"/>
          <w:szCs w:val="32"/>
          <w:lang w:val="en-US" w:eastAsia="zh-CN"/>
        </w:rPr>
        <w:t>街道</w:t>
      </w:r>
      <w:r>
        <w:rPr>
          <w:rFonts w:ascii="仿宋_GB2312" w:hAnsi="宋体" w:eastAsia="仿宋_GB2312" w:cs="仿宋_GB2312"/>
          <w:color w:val="000000"/>
          <w:kern w:val="0"/>
          <w:sz w:val="32"/>
          <w:szCs w:val="32"/>
          <w:lang w:val="en-US" w:eastAsia="zh-CN" w:bidi="ar"/>
        </w:rPr>
        <w:t>慰问受灾人员、核查灾情，协助指导受灾</w:t>
      </w:r>
      <w:r>
        <w:rPr>
          <w:rFonts w:hint="eastAsia"/>
          <w:sz w:val="32"/>
          <w:szCs w:val="32"/>
          <w:lang w:val="en-US" w:eastAsia="zh-CN"/>
        </w:rPr>
        <w:t>街道</w:t>
      </w:r>
      <w:r>
        <w:rPr>
          <w:rFonts w:hint="eastAsia" w:ascii="仿宋_GB2312" w:hAnsi="宋体" w:eastAsia="仿宋_GB2312" w:cs="仿宋_GB2312"/>
          <w:color w:val="000000"/>
          <w:kern w:val="0"/>
          <w:sz w:val="32"/>
          <w:szCs w:val="32"/>
          <w:lang w:val="en-US" w:eastAsia="zh-CN" w:bidi="ar"/>
        </w:rPr>
        <w:t>开展救灾工作。</w:t>
      </w:r>
    </w:p>
    <w:p>
      <w:pPr>
        <w:keepNext w:val="0"/>
        <w:keepLines w:val="0"/>
        <w:pageBreakBefore w:val="0"/>
        <w:widowControl w:val="0"/>
        <w:suppressLineNumbers w:val="0"/>
        <w:kinsoku/>
        <w:wordWrap/>
        <w:overflowPunct/>
        <w:topLinePunct w:val="0"/>
        <w:autoSpaceDE/>
        <w:autoSpaceDN/>
        <w:bidi w:val="0"/>
        <w:adjustRightInd/>
        <w:snapToGrid/>
        <w:jc w:val="both"/>
        <w:textAlignment w:val="auto"/>
        <w:rPr>
          <w:sz w:val="32"/>
          <w:szCs w:val="32"/>
        </w:rPr>
      </w:pPr>
      <w:r>
        <w:rPr>
          <w:rFonts w:hint="eastAsia"/>
          <w:sz w:val="32"/>
          <w:szCs w:val="32"/>
          <w:lang w:val="en-US" w:eastAsia="zh-CN"/>
        </w:rPr>
        <w:t>（3）</w:t>
      </w:r>
      <w:r>
        <w:rPr>
          <w:rFonts w:hint="eastAsia" w:ascii="仿宋_GB2312" w:hAnsi="宋体" w:cs="仿宋_GB2312"/>
          <w:color w:val="000000"/>
          <w:kern w:val="0"/>
          <w:sz w:val="32"/>
          <w:szCs w:val="32"/>
          <w:lang w:val="en-US" w:eastAsia="zh-CN" w:bidi="ar"/>
        </w:rPr>
        <w:t>区减灾办</w:t>
      </w:r>
      <w:r>
        <w:rPr>
          <w:rFonts w:ascii="仿宋_GB2312" w:hAnsi="宋体" w:eastAsia="仿宋_GB2312" w:cs="仿宋_GB2312"/>
          <w:color w:val="000000"/>
          <w:kern w:val="0"/>
          <w:sz w:val="32"/>
          <w:szCs w:val="32"/>
          <w:lang w:val="en-US" w:eastAsia="zh-CN" w:bidi="ar"/>
        </w:rPr>
        <w:t>及时掌握并按照规定统一发布灾情</w:t>
      </w:r>
      <w:r>
        <w:rPr>
          <w:rFonts w:hint="eastAsia" w:ascii="仿宋_GB2312" w:hAnsi="宋体" w:eastAsia="仿宋_GB2312" w:cs="仿宋_GB2312"/>
          <w:color w:val="000000"/>
          <w:kern w:val="0"/>
          <w:sz w:val="32"/>
          <w:szCs w:val="32"/>
          <w:lang w:val="en-US" w:eastAsia="zh-CN" w:bidi="ar"/>
        </w:rPr>
        <w:t>和救灾工作动态信息。</w:t>
      </w:r>
    </w:p>
    <w:p>
      <w:pPr>
        <w:keepNext w:val="0"/>
        <w:keepLines w:val="0"/>
        <w:pageBreakBefore w:val="0"/>
        <w:widowControl w:val="0"/>
        <w:suppressLineNumbers w:val="0"/>
        <w:kinsoku/>
        <w:wordWrap/>
        <w:overflowPunct/>
        <w:topLinePunct w:val="0"/>
        <w:autoSpaceDE/>
        <w:autoSpaceDN/>
        <w:bidi w:val="0"/>
        <w:adjustRightInd/>
        <w:snapToGrid/>
        <w:jc w:val="both"/>
        <w:textAlignment w:val="auto"/>
        <w:rPr>
          <w:sz w:val="32"/>
          <w:szCs w:val="32"/>
        </w:rPr>
      </w:pPr>
      <w:r>
        <w:rPr>
          <w:rFonts w:ascii="仿宋_GB2312" w:hAnsi="宋体" w:eastAsia="仿宋_GB2312" w:cs="仿宋_GB2312"/>
          <w:color w:val="000000"/>
          <w:kern w:val="0"/>
          <w:sz w:val="32"/>
          <w:szCs w:val="32"/>
          <w:lang w:val="en-US" w:eastAsia="zh-CN" w:bidi="ar"/>
        </w:rPr>
        <w:t>（</w:t>
      </w:r>
      <w:r>
        <w:rPr>
          <w:rFonts w:hint="default" w:ascii="Times New Roman" w:hAnsi="Times New Roman" w:eastAsia="宋体" w:cs="Times New Roman"/>
          <w:color w:val="000000"/>
          <w:kern w:val="0"/>
          <w:sz w:val="32"/>
          <w:szCs w:val="32"/>
          <w:lang w:val="en-US" w:eastAsia="zh-CN" w:bidi="ar"/>
        </w:rPr>
        <w:t>4</w:t>
      </w:r>
      <w:r>
        <w:rPr>
          <w:rFonts w:hint="eastAsia" w:ascii="仿宋_GB2312" w:hAnsi="宋体" w:eastAsia="仿宋_GB2312" w:cs="仿宋_GB2312"/>
          <w:color w:val="000000"/>
          <w:kern w:val="0"/>
          <w:sz w:val="32"/>
          <w:szCs w:val="32"/>
          <w:lang w:val="en-US" w:eastAsia="zh-CN" w:bidi="ar"/>
        </w:rPr>
        <w:t>）指导受灾</w:t>
      </w:r>
      <w:r>
        <w:rPr>
          <w:rFonts w:hint="eastAsia"/>
          <w:sz w:val="32"/>
          <w:szCs w:val="32"/>
          <w:lang w:val="en-US" w:eastAsia="zh-CN"/>
        </w:rPr>
        <w:t>街道</w:t>
      </w:r>
      <w:r>
        <w:rPr>
          <w:rFonts w:hint="eastAsia" w:ascii="仿宋_GB2312" w:hAnsi="宋体" w:eastAsia="仿宋_GB2312" w:cs="仿宋_GB2312"/>
          <w:color w:val="000000"/>
          <w:kern w:val="0"/>
          <w:sz w:val="32"/>
          <w:szCs w:val="32"/>
          <w:lang w:val="en-US" w:eastAsia="zh-CN" w:bidi="ar"/>
        </w:rPr>
        <w:t>统筹安置受灾群众，加强集中安置点管理服务，保障受灾群众基本生活。</w:t>
      </w:r>
    </w:p>
    <w:p>
      <w:pPr>
        <w:bidi w:val="0"/>
        <w:jc w:val="both"/>
        <w:rPr>
          <w:rFonts w:hint="default"/>
          <w:sz w:val="32"/>
          <w:szCs w:val="32"/>
          <w:lang w:val="en-US" w:eastAsia="zh-CN"/>
        </w:rPr>
      </w:pPr>
      <w:r>
        <w:rPr>
          <w:rFonts w:hint="default"/>
          <w:sz w:val="32"/>
          <w:szCs w:val="32"/>
          <w:lang w:val="en-US" w:eastAsia="zh-CN"/>
        </w:rPr>
        <w:t>（5）以</w:t>
      </w:r>
      <w:r>
        <w:rPr>
          <w:rFonts w:hint="eastAsia"/>
          <w:sz w:val="32"/>
          <w:szCs w:val="32"/>
          <w:lang w:val="en-US" w:eastAsia="zh-CN"/>
        </w:rPr>
        <w:t>区</w:t>
      </w:r>
      <w:r>
        <w:rPr>
          <w:rFonts w:hint="default"/>
          <w:sz w:val="32"/>
          <w:szCs w:val="32"/>
          <w:lang w:val="en-US" w:eastAsia="zh-CN"/>
        </w:rPr>
        <w:t>政府或</w:t>
      </w:r>
      <w:r>
        <w:rPr>
          <w:rFonts w:hint="eastAsia"/>
          <w:sz w:val="32"/>
          <w:szCs w:val="32"/>
          <w:lang w:val="en-US" w:eastAsia="zh-CN"/>
        </w:rPr>
        <w:t>区</w:t>
      </w:r>
      <w:r>
        <w:rPr>
          <w:rFonts w:hint="default"/>
          <w:sz w:val="32"/>
          <w:szCs w:val="32"/>
          <w:lang w:val="en-US" w:eastAsia="zh-CN"/>
        </w:rPr>
        <w:t>财政局、</w:t>
      </w:r>
      <w:r>
        <w:rPr>
          <w:rFonts w:hint="eastAsia"/>
          <w:sz w:val="32"/>
          <w:szCs w:val="32"/>
          <w:lang w:val="en-US" w:eastAsia="zh-CN"/>
        </w:rPr>
        <w:t>区</w:t>
      </w:r>
      <w:r>
        <w:rPr>
          <w:rFonts w:hint="default"/>
          <w:sz w:val="32"/>
          <w:szCs w:val="32"/>
          <w:lang w:val="en-US" w:eastAsia="zh-CN"/>
        </w:rPr>
        <w:t>应急管理局的名义向</w:t>
      </w:r>
      <w:r>
        <w:rPr>
          <w:rFonts w:hint="eastAsia"/>
          <w:sz w:val="32"/>
          <w:szCs w:val="32"/>
          <w:lang w:val="en-US" w:eastAsia="zh-CN"/>
        </w:rPr>
        <w:t>市</w:t>
      </w:r>
      <w:r>
        <w:rPr>
          <w:rFonts w:hint="default"/>
          <w:sz w:val="32"/>
          <w:szCs w:val="32"/>
          <w:lang w:val="en-US" w:eastAsia="zh-CN"/>
        </w:rPr>
        <w:t>政府或</w:t>
      </w:r>
      <w:r>
        <w:rPr>
          <w:rFonts w:hint="eastAsia"/>
          <w:sz w:val="32"/>
          <w:szCs w:val="32"/>
          <w:lang w:val="en-US" w:eastAsia="zh-CN"/>
        </w:rPr>
        <w:t>市</w:t>
      </w:r>
      <w:r>
        <w:rPr>
          <w:rFonts w:hint="default"/>
          <w:sz w:val="32"/>
          <w:szCs w:val="32"/>
          <w:lang w:val="en-US" w:eastAsia="zh-CN"/>
        </w:rPr>
        <w:t>财政</w:t>
      </w:r>
      <w:r>
        <w:rPr>
          <w:rFonts w:hint="eastAsia"/>
          <w:sz w:val="32"/>
          <w:szCs w:val="32"/>
          <w:lang w:val="en-US" w:eastAsia="zh-CN"/>
        </w:rPr>
        <w:t>局</w:t>
      </w:r>
      <w:r>
        <w:rPr>
          <w:rFonts w:hint="default"/>
          <w:sz w:val="32"/>
          <w:szCs w:val="32"/>
          <w:lang w:val="en-US" w:eastAsia="zh-CN"/>
        </w:rPr>
        <w:t>、</w:t>
      </w:r>
      <w:r>
        <w:rPr>
          <w:rFonts w:hint="eastAsia"/>
          <w:sz w:val="32"/>
          <w:szCs w:val="32"/>
          <w:lang w:val="en-US" w:eastAsia="zh-CN"/>
        </w:rPr>
        <w:t>市</w:t>
      </w:r>
      <w:r>
        <w:rPr>
          <w:rFonts w:hint="default"/>
          <w:sz w:val="32"/>
          <w:szCs w:val="32"/>
          <w:lang w:val="en-US" w:eastAsia="zh-CN"/>
        </w:rPr>
        <w:t>应急管理</w:t>
      </w:r>
      <w:r>
        <w:rPr>
          <w:rFonts w:hint="eastAsia"/>
          <w:sz w:val="32"/>
          <w:szCs w:val="32"/>
          <w:lang w:val="en-US" w:eastAsia="zh-CN"/>
        </w:rPr>
        <w:t>局</w:t>
      </w:r>
      <w:r>
        <w:rPr>
          <w:rFonts w:hint="default"/>
          <w:sz w:val="32"/>
          <w:szCs w:val="32"/>
          <w:lang w:val="en-US" w:eastAsia="zh-CN"/>
        </w:rPr>
        <w:t>上报拨付救灾资金的请示，请求</w:t>
      </w:r>
      <w:r>
        <w:rPr>
          <w:rFonts w:hint="eastAsia"/>
          <w:sz w:val="32"/>
          <w:szCs w:val="32"/>
          <w:lang w:val="en-US" w:eastAsia="zh-CN"/>
        </w:rPr>
        <w:t>市</w:t>
      </w:r>
      <w:r>
        <w:rPr>
          <w:rFonts w:hint="default"/>
          <w:sz w:val="32"/>
          <w:szCs w:val="32"/>
          <w:lang w:val="en-US" w:eastAsia="zh-CN"/>
        </w:rPr>
        <w:t>级支持。收到</w:t>
      </w:r>
      <w:r>
        <w:rPr>
          <w:rFonts w:hint="eastAsia"/>
          <w:sz w:val="32"/>
          <w:szCs w:val="32"/>
          <w:lang w:val="en-US" w:eastAsia="zh-CN"/>
        </w:rPr>
        <w:t>市</w:t>
      </w:r>
      <w:r>
        <w:rPr>
          <w:rFonts w:hint="default"/>
          <w:sz w:val="32"/>
          <w:szCs w:val="32"/>
          <w:lang w:val="en-US" w:eastAsia="zh-CN"/>
        </w:rPr>
        <w:t>级财政拨款或</w:t>
      </w:r>
      <w:r>
        <w:rPr>
          <w:rFonts w:hint="eastAsia"/>
          <w:sz w:val="32"/>
          <w:szCs w:val="32"/>
          <w:lang w:val="en-US" w:eastAsia="zh-CN"/>
        </w:rPr>
        <w:t>区</w:t>
      </w:r>
      <w:r>
        <w:rPr>
          <w:rFonts w:hint="default"/>
          <w:sz w:val="32"/>
          <w:szCs w:val="32"/>
          <w:lang w:val="en-US" w:eastAsia="zh-CN"/>
        </w:rPr>
        <w:t>政府确定下拨救灾资金后，根据受灾</w:t>
      </w:r>
      <w:r>
        <w:rPr>
          <w:rFonts w:hint="eastAsia"/>
          <w:sz w:val="32"/>
          <w:szCs w:val="32"/>
          <w:lang w:val="en-US" w:eastAsia="zh-CN"/>
        </w:rPr>
        <w:t>街道</w:t>
      </w:r>
      <w:r>
        <w:rPr>
          <w:rFonts w:hint="default"/>
          <w:sz w:val="32"/>
          <w:szCs w:val="32"/>
          <w:lang w:val="en-US" w:eastAsia="zh-CN"/>
        </w:rPr>
        <w:t>申请和灾情核定情况，</w:t>
      </w:r>
      <w:r>
        <w:rPr>
          <w:rFonts w:hint="eastAsia"/>
          <w:sz w:val="32"/>
          <w:szCs w:val="32"/>
          <w:lang w:val="en-US" w:eastAsia="zh-CN"/>
        </w:rPr>
        <w:t>区</w:t>
      </w:r>
      <w:r>
        <w:rPr>
          <w:rFonts w:hint="default"/>
          <w:sz w:val="32"/>
          <w:szCs w:val="32"/>
          <w:lang w:val="en-US" w:eastAsia="zh-CN"/>
        </w:rPr>
        <w:t>应急管理局及时提出资金使用分配意见，同时上报纪检部门备案，</w:t>
      </w:r>
      <w:r>
        <w:rPr>
          <w:rFonts w:hint="eastAsia"/>
          <w:sz w:val="32"/>
          <w:szCs w:val="32"/>
          <w:lang w:val="en-US" w:eastAsia="zh-CN"/>
        </w:rPr>
        <w:t>区</w:t>
      </w:r>
      <w:r>
        <w:rPr>
          <w:rFonts w:hint="default"/>
          <w:sz w:val="32"/>
          <w:szCs w:val="32"/>
          <w:lang w:val="en-US" w:eastAsia="zh-CN"/>
        </w:rPr>
        <w:t>财政局审核后尽快下拨资金。</w:t>
      </w:r>
    </w:p>
    <w:p>
      <w:pPr>
        <w:bidi w:val="0"/>
        <w:rPr>
          <w:rFonts w:hint="eastAsia"/>
          <w:sz w:val="32"/>
          <w:szCs w:val="32"/>
          <w:lang w:val="en-US" w:eastAsia="zh-CN"/>
        </w:rPr>
      </w:pPr>
      <w:r>
        <w:rPr>
          <w:rFonts w:hint="eastAsia"/>
          <w:sz w:val="32"/>
          <w:szCs w:val="32"/>
          <w:lang w:val="en-US" w:eastAsia="zh-CN"/>
        </w:rPr>
        <w:t>（6）区应急管理局根据需要向市应急管理局申请市级救灾物资支持，收到市级救灾物资后及时分配调拨至受灾街道，指导受灾街道做好救灾物资发放和使用管理。交通运输、公路和城市管理等部门和单位协调指导开展救灾物资、人员运输与重要通道快速修复等工作。</w:t>
      </w:r>
    </w:p>
    <w:p>
      <w:pPr>
        <w:bidi w:val="0"/>
        <w:jc w:val="both"/>
        <w:rPr>
          <w:rFonts w:hint="default"/>
          <w:sz w:val="32"/>
          <w:szCs w:val="32"/>
          <w:lang w:val="en-US" w:eastAsia="zh-CN"/>
        </w:rPr>
      </w:pPr>
      <w:r>
        <w:rPr>
          <w:rFonts w:hint="default"/>
          <w:sz w:val="32"/>
          <w:szCs w:val="32"/>
          <w:lang w:val="en-US" w:eastAsia="zh-CN"/>
        </w:rPr>
        <w:t>（7）市公安局</w:t>
      </w:r>
      <w:r>
        <w:rPr>
          <w:rFonts w:hint="eastAsia"/>
          <w:sz w:val="32"/>
          <w:szCs w:val="32"/>
          <w:lang w:val="en-US" w:eastAsia="zh-CN"/>
        </w:rPr>
        <w:t>川汇区分局</w:t>
      </w:r>
      <w:r>
        <w:rPr>
          <w:rFonts w:hint="default"/>
          <w:sz w:val="32"/>
          <w:szCs w:val="32"/>
          <w:lang w:val="en-US" w:eastAsia="zh-CN"/>
        </w:rPr>
        <w:t>加强受灾</w:t>
      </w:r>
      <w:r>
        <w:rPr>
          <w:rFonts w:hint="eastAsia"/>
          <w:sz w:val="32"/>
          <w:szCs w:val="32"/>
          <w:lang w:val="en-US" w:eastAsia="zh-CN"/>
        </w:rPr>
        <w:t>街道</w:t>
      </w:r>
      <w:r>
        <w:rPr>
          <w:rFonts w:hint="default"/>
          <w:sz w:val="32"/>
          <w:szCs w:val="32"/>
          <w:lang w:val="en-US" w:eastAsia="zh-CN"/>
        </w:rPr>
        <w:t>社会治安和道路交通应急管理。</w:t>
      </w:r>
      <w:r>
        <w:rPr>
          <w:rFonts w:hint="eastAsia"/>
          <w:sz w:val="32"/>
          <w:szCs w:val="32"/>
          <w:lang w:val="en-US" w:eastAsia="zh-CN"/>
        </w:rPr>
        <w:t>区</w:t>
      </w:r>
      <w:r>
        <w:rPr>
          <w:rFonts w:hint="default"/>
          <w:sz w:val="32"/>
          <w:szCs w:val="32"/>
          <w:lang w:val="en-US" w:eastAsia="zh-CN"/>
        </w:rPr>
        <w:t>消防救援</w:t>
      </w:r>
      <w:r>
        <w:rPr>
          <w:rFonts w:hint="eastAsia"/>
          <w:sz w:val="32"/>
          <w:szCs w:val="32"/>
          <w:lang w:val="en-US" w:eastAsia="zh-CN"/>
        </w:rPr>
        <w:t>大</w:t>
      </w:r>
      <w:r>
        <w:rPr>
          <w:rFonts w:hint="default"/>
          <w:sz w:val="32"/>
          <w:szCs w:val="32"/>
          <w:lang w:val="en-US" w:eastAsia="zh-CN"/>
        </w:rPr>
        <w:t>队调派消防救援队伍参与救灾工作，协助受灾</w:t>
      </w:r>
      <w:r>
        <w:rPr>
          <w:rFonts w:hint="eastAsia"/>
          <w:sz w:val="32"/>
          <w:szCs w:val="32"/>
          <w:lang w:val="en-US" w:eastAsia="zh-CN"/>
        </w:rPr>
        <w:t>街道</w:t>
      </w:r>
      <w:r>
        <w:rPr>
          <w:rFonts w:hint="default"/>
          <w:sz w:val="32"/>
          <w:szCs w:val="32"/>
          <w:lang w:val="en-US" w:eastAsia="zh-CN"/>
        </w:rPr>
        <w:t>转移受灾人员、加强安置场所消防管理。</w:t>
      </w:r>
      <w:r>
        <w:rPr>
          <w:rFonts w:hint="eastAsia"/>
          <w:sz w:val="32"/>
          <w:szCs w:val="32"/>
          <w:highlight w:val="none"/>
          <w:lang w:val="en-US" w:eastAsia="zh-CN"/>
        </w:rPr>
        <w:t>区人武部</w:t>
      </w:r>
      <w:r>
        <w:rPr>
          <w:rFonts w:hint="default"/>
          <w:sz w:val="32"/>
          <w:szCs w:val="32"/>
          <w:lang w:val="en-US" w:eastAsia="zh-CN"/>
        </w:rPr>
        <w:t>根据受灾</w:t>
      </w:r>
      <w:r>
        <w:rPr>
          <w:rFonts w:hint="eastAsia"/>
          <w:sz w:val="32"/>
          <w:szCs w:val="32"/>
          <w:lang w:val="en-US" w:eastAsia="zh-CN"/>
        </w:rPr>
        <w:t>街道</w:t>
      </w:r>
      <w:r>
        <w:rPr>
          <w:rFonts w:hint="default"/>
          <w:sz w:val="32"/>
          <w:szCs w:val="32"/>
          <w:lang w:val="en-US" w:eastAsia="zh-CN"/>
        </w:rPr>
        <w:t>政府请求，组织协调预备役部队、民兵参加抢险救灾，必要时协助当地政府运送、发放救灾物资。</w:t>
      </w:r>
    </w:p>
    <w:p>
      <w:pPr>
        <w:keepNext w:val="0"/>
        <w:keepLines w:val="0"/>
        <w:widowControl/>
        <w:suppressLineNumbers w:val="0"/>
        <w:jc w:val="both"/>
        <w:rPr>
          <w:rFonts w:hint="eastAsia" w:ascii="仿宋_GB2312" w:hAnsi="宋体" w:eastAsia="仿宋_GB2312" w:cs="仿宋_GB2312"/>
          <w:color w:val="000000"/>
          <w:kern w:val="0"/>
          <w:sz w:val="32"/>
          <w:szCs w:val="32"/>
          <w:lang w:val="en-US" w:eastAsia="zh-CN" w:bidi="ar"/>
        </w:rPr>
      </w:pPr>
      <w:r>
        <w:rPr>
          <w:rFonts w:ascii="仿宋_GB2312" w:hAnsi="宋体" w:eastAsia="仿宋_GB2312" w:cs="仿宋_GB2312"/>
          <w:color w:val="000000"/>
          <w:kern w:val="0"/>
          <w:sz w:val="32"/>
          <w:szCs w:val="32"/>
          <w:lang w:val="en-US" w:eastAsia="zh-CN" w:bidi="ar"/>
        </w:rPr>
        <w:t>（</w:t>
      </w:r>
      <w:r>
        <w:rPr>
          <w:rFonts w:hint="default" w:ascii="Times New Roman" w:hAnsi="Times New Roman" w:eastAsia="宋体" w:cs="Times New Roman"/>
          <w:color w:val="000000"/>
          <w:kern w:val="0"/>
          <w:sz w:val="32"/>
          <w:szCs w:val="32"/>
          <w:lang w:val="en-US" w:eastAsia="zh-CN" w:bidi="ar"/>
        </w:rPr>
        <w:t>8</w:t>
      </w:r>
      <w:r>
        <w:rPr>
          <w:rFonts w:hint="eastAsia" w:ascii="仿宋_GB2312" w:hAnsi="宋体" w:eastAsia="仿宋_GB2312" w:cs="仿宋_GB2312"/>
          <w:color w:val="000000"/>
          <w:kern w:val="0"/>
          <w:sz w:val="32"/>
          <w:szCs w:val="32"/>
          <w:lang w:val="en-US" w:eastAsia="zh-CN" w:bidi="ar"/>
        </w:rPr>
        <w:t>）</w:t>
      </w:r>
      <w:r>
        <w:rPr>
          <w:rFonts w:hint="eastAsia" w:ascii="仿宋_GB2312" w:hAnsi="宋体" w:cs="仿宋_GB2312"/>
          <w:color w:val="000000"/>
          <w:kern w:val="0"/>
          <w:sz w:val="32"/>
          <w:szCs w:val="32"/>
          <w:lang w:val="en-US" w:eastAsia="zh-CN" w:bidi="ar"/>
        </w:rPr>
        <w:t>区卫生健康委员会</w:t>
      </w:r>
      <w:r>
        <w:rPr>
          <w:rFonts w:hint="eastAsia" w:ascii="仿宋_GB2312" w:hAnsi="宋体" w:eastAsia="仿宋_GB2312" w:cs="仿宋_GB2312"/>
          <w:color w:val="000000"/>
          <w:kern w:val="0"/>
          <w:sz w:val="32"/>
          <w:szCs w:val="32"/>
          <w:lang w:val="en-US" w:eastAsia="zh-CN" w:bidi="ar"/>
        </w:rPr>
        <w:t>指导受灾</w:t>
      </w:r>
      <w:r>
        <w:rPr>
          <w:rFonts w:hint="eastAsia"/>
          <w:sz w:val="32"/>
          <w:szCs w:val="32"/>
          <w:lang w:val="en-US" w:eastAsia="zh-CN"/>
        </w:rPr>
        <w:t>街道</w:t>
      </w:r>
      <w:r>
        <w:rPr>
          <w:rFonts w:hint="eastAsia" w:ascii="仿宋_GB2312" w:hAnsi="宋体" w:eastAsia="仿宋_GB2312" w:cs="仿宋_GB2312"/>
          <w:color w:val="000000"/>
          <w:kern w:val="0"/>
          <w:sz w:val="32"/>
          <w:szCs w:val="32"/>
          <w:lang w:val="en-US" w:eastAsia="zh-CN" w:bidi="ar"/>
        </w:rPr>
        <w:t>做好医疗救治、灾后防疫和心理援助等卫生应急工</w:t>
      </w:r>
      <w:r>
        <w:rPr>
          <w:rFonts w:hint="eastAsia"/>
          <w:sz w:val="32"/>
          <w:szCs w:val="32"/>
          <w:lang w:val="en-US" w:eastAsia="zh-CN"/>
        </w:rPr>
        <w:t>作。</w:t>
      </w:r>
    </w:p>
    <w:p>
      <w:pPr>
        <w:bidi w:val="0"/>
        <w:rPr>
          <w:sz w:val="32"/>
          <w:szCs w:val="32"/>
        </w:rPr>
      </w:pPr>
      <w:r>
        <w:rPr>
          <w:rFonts w:hint="eastAsia"/>
          <w:sz w:val="32"/>
          <w:szCs w:val="32"/>
        </w:rPr>
        <w:t>（9）</w:t>
      </w:r>
      <w:r>
        <w:rPr>
          <w:rFonts w:hint="eastAsia"/>
          <w:sz w:val="32"/>
          <w:szCs w:val="32"/>
          <w:highlight w:val="none"/>
          <w:lang w:val="en-US" w:eastAsia="zh-CN"/>
        </w:rPr>
        <w:t>区</w:t>
      </w:r>
      <w:r>
        <w:rPr>
          <w:rFonts w:hint="eastAsia"/>
          <w:sz w:val="32"/>
          <w:szCs w:val="32"/>
          <w:highlight w:val="none"/>
        </w:rPr>
        <w:t>委社会工作部</w:t>
      </w:r>
      <w:r>
        <w:rPr>
          <w:rFonts w:hint="eastAsia"/>
          <w:sz w:val="32"/>
          <w:szCs w:val="32"/>
        </w:rPr>
        <w:t>统筹指导有关部门和单位，协调组织社会工作者、志愿服务力量参与灾害救助工作。</w:t>
      </w:r>
      <w:r>
        <w:rPr>
          <w:rFonts w:hint="eastAsia"/>
          <w:sz w:val="32"/>
          <w:szCs w:val="32"/>
          <w:lang w:val="en-US" w:eastAsia="zh-CN"/>
        </w:rPr>
        <w:t>区</w:t>
      </w:r>
      <w:r>
        <w:rPr>
          <w:rFonts w:hint="eastAsia"/>
          <w:sz w:val="32"/>
          <w:szCs w:val="32"/>
        </w:rPr>
        <w:t>红十字会依法开展救灾募捐活动，参与救灾工作。</w:t>
      </w:r>
    </w:p>
    <w:p>
      <w:pPr>
        <w:bidi w:val="0"/>
        <w:rPr>
          <w:rFonts w:hint="default"/>
          <w:sz w:val="32"/>
          <w:szCs w:val="32"/>
          <w:lang w:val="en-US" w:eastAsia="zh-CN"/>
        </w:rPr>
      </w:pPr>
      <w:r>
        <w:rPr>
          <w:rFonts w:hint="default"/>
          <w:sz w:val="32"/>
          <w:szCs w:val="32"/>
          <w:lang w:val="en-US" w:eastAsia="zh-CN"/>
        </w:rPr>
        <w:t>（10）灾情稳定后，指导受灾</w:t>
      </w:r>
      <w:r>
        <w:rPr>
          <w:rFonts w:hint="eastAsia"/>
          <w:sz w:val="32"/>
          <w:szCs w:val="32"/>
          <w:lang w:val="en-US" w:eastAsia="zh-CN"/>
        </w:rPr>
        <w:t>街道</w:t>
      </w:r>
      <w:r>
        <w:rPr>
          <w:rFonts w:hint="default"/>
          <w:sz w:val="32"/>
          <w:szCs w:val="32"/>
          <w:lang w:val="en-US" w:eastAsia="zh-CN"/>
        </w:rPr>
        <w:t>政府评估、核定自然灾害损失情况，及时将评估结果报送</w:t>
      </w:r>
      <w:r>
        <w:rPr>
          <w:rFonts w:hint="eastAsia"/>
          <w:sz w:val="32"/>
          <w:szCs w:val="32"/>
          <w:lang w:val="en-US" w:eastAsia="zh-CN"/>
        </w:rPr>
        <w:t>区减灾办</w:t>
      </w:r>
      <w:r>
        <w:rPr>
          <w:rFonts w:hint="default"/>
          <w:sz w:val="32"/>
          <w:szCs w:val="32"/>
          <w:lang w:val="en-US" w:eastAsia="zh-CN"/>
        </w:rPr>
        <w:t>。</w:t>
      </w:r>
    </w:p>
    <w:p>
      <w:pPr>
        <w:bidi w:val="0"/>
        <w:rPr>
          <w:sz w:val="32"/>
          <w:szCs w:val="32"/>
        </w:rPr>
      </w:pPr>
      <w:r>
        <w:rPr>
          <w:sz w:val="32"/>
          <w:szCs w:val="32"/>
          <w:lang w:val="en-US" w:eastAsia="zh-CN"/>
        </w:rPr>
        <w:t>（</w:t>
      </w:r>
      <w:r>
        <w:rPr>
          <w:rFonts w:hint="default"/>
          <w:sz w:val="32"/>
          <w:szCs w:val="32"/>
          <w:lang w:val="en-US" w:eastAsia="zh-CN"/>
        </w:rPr>
        <w:t>11</w:t>
      </w:r>
      <w:r>
        <w:rPr>
          <w:rFonts w:hint="eastAsia"/>
          <w:sz w:val="32"/>
          <w:szCs w:val="32"/>
          <w:lang w:val="en-US" w:eastAsia="zh-CN"/>
        </w:rPr>
        <w:t>）区减灾委其他成员单位按照职责分工做好有关工作。</w:t>
      </w:r>
    </w:p>
    <w:p>
      <w:pPr>
        <w:pStyle w:val="4"/>
        <w:rPr>
          <w:rFonts w:hint="eastAsia"/>
          <w:sz w:val="32"/>
          <w:szCs w:val="32"/>
          <w:lang w:val="en-US" w:eastAsia="zh-CN"/>
        </w:rPr>
      </w:pPr>
      <w:bookmarkStart w:id="66" w:name="_Toc30765"/>
      <w:bookmarkStart w:id="67" w:name="_Toc19822"/>
      <w:bookmarkStart w:id="68" w:name="_Toc26153"/>
      <w:r>
        <w:rPr>
          <w:rFonts w:hint="eastAsia"/>
          <w:sz w:val="32"/>
          <w:szCs w:val="32"/>
          <w:lang w:val="en-US" w:eastAsia="zh-CN"/>
        </w:rPr>
        <w:t>6.4 四级应急响应</w:t>
      </w:r>
      <w:bookmarkEnd w:id="66"/>
      <w:bookmarkEnd w:id="67"/>
      <w:bookmarkEnd w:id="68"/>
    </w:p>
    <w:p>
      <w:pPr>
        <w:bidi w:val="0"/>
        <w:rPr>
          <w:rFonts w:hint="eastAsia"/>
          <w:sz w:val="32"/>
          <w:szCs w:val="32"/>
          <w:lang w:val="en-US" w:eastAsia="zh-CN"/>
        </w:rPr>
      </w:pPr>
      <w:r>
        <w:rPr>
          <w:rFonts w:hint="eastAsia"/>
          <w:sz w:val="32"/>
          <w:szCs w:val="32"/>
          <w:lang w:val="en-US" w:eastAsia="zh-CN"/>
        </w:rPr>
        <w:t>6.4.1 启动条件</w:t>
      </w:r>
    </w:p>
    <w:p>
      <w:pPr>
        <w:bidi w:val="0"/>
        <w:rPr>
          <w:rFonts w:hint="default"/>
          <w:sz w:val="32"/>
          <w:szCs w:val="32"/>
          <w:lang w:val="en-US" w:eastAsia="zh-CN"/>
        </w:rPr>
      </w:pPr>
      <w:r>
        <w:rPr>
          <w:rFonts w:hint="default"/>
          <w:sz w:val="32"/>
          <w:szCs w:val="32"/>
          <w:lang w:val="en-US" w:eastAsia="zh-CN"/>
        </w:rPr>
        <w:t>全</w:t>
      </w:r>
      <w:r>
        <w:rPr>
          <w:rFonts w:hint="eastAsia"/>
          <w:sz w:val="32"/>
          <w:szCs w:val="32"/>
          <w:lang w:val="en-US" w:eastAsia="zh-CN"/>
        </w:rPr>
        <w:t>区</w:t>
      </w:r>
      <w:r>
        <w:rPr>
          <w:rFonts w:hint="default"/>
          <w:sz w:val="32"/>
          <w:szCs w:val="32"/>
          <w:lang w:val="en-US" w:eastAsia="zh-CN"/>
        </w:rPr>
        <w:t>行政区域内发生</w:t>
      </w:r>
      <w:r>
        <w:rPr>
          <w:rFonts w:hint="eastAsia"/>
          <w:sz w:val="32"/>
          <w:szCs w:val="32"/>
          <w:lang w:val="en-US" w:eastAsia="zh-CN"/>
        </w:rPr>
        <w:t>一般以上</w:t>
      </w:r>
      <w:r>
        <w:rPr>
          <w:rFonts w:hint="default"/>
          <w:sz w:val="32"/>
          <w:szCs w:val="32"/>
          <w:lang w:val="en-US" w:eastAsia="zh-CN"/>
        </w:rPr>
        <w:t>自然灾害，一次灾害过程出现或经会商研判可能出现下列情况之一的，可启动四</w:t>
      </w:r>
      <w:r>
        <w:rPr>
          <w:rFonts w:hint="eastAsia"/>
          <w:sz w:val="32"/>
          <w:szCs w:val="32"/>
          <w:lang w:val="en-US" w:eastAsia="zh-CN"/>
        </w:rPr>
        <w:t>级应急响应</w:t>
      </w:r>
      <w:r>
        <w:rPr>
          <w:rFonts w:hint="default"/>
          <w:sz w:val="32"/>
          <w:szCs w:val="32"/>
          <w:lang w:val="en-US" w:eastAsia="zh-CN"/>
        </w:rPr>
        <w:t>：</w:t>
      </w:r>
    </w:p>
    <w:p>
      <w:pPr>
        <w:bidi w:val="0"/>
        <w:rPr>
          <w:rFonts w:hint="default"/>
          <w:sz w:val="32"/>
          <w:szCs w:val="32"/>
          <w:lang w:val="en-US" w:eastAsia="zh-CN"/>
        </w:rPr>
      </w:pPr>
      <w:r>
        <w:rPr>
          <w:rFonts w:hint="default"/>
          <w:sz w:val="32"/>
          <w:szCs w:val="32"/>
          <w:lang w:val="en-US" w:eastAsia="zh-CN"/>
        </w:rPr>
        <w:t>（1）死亡和失踪</w:t>
      </w:r>
      <w:r>
        <w:rPr>
          <w:rFonts w:hint="eastAsia"/>
          <w:sz w:val="32"/>
          <w:szCs w:val="32"/>
          <w:lang w:val="en-US" w:eastAsia="zh-CN"/>
        </w:rPr>
        <w:t>2</w:t>
      </w:r>
      <w:r>
        <w:rPr>
          <w:rFonts w:hint="default"/>
          <w:sz w:val="32"/>
          <w:szCs w:val="32"/>
          <w:lang w:val="en-US" w:eastAsia="zh-CN"/>
        </w:rPr>
        <w:t>人以上</w:t>
      </w:r>
      <w:r>
        <w:rPr>
          <w:rFonts w:hint="eastAsia"/>
          <w:sz w:val="32"/>
          <w:szCs w:val="32"/>
          <w:lang w:val="en-US" w:eastAsia="zh-CN"/>
        </w:rPr>
        <w:t>5</w:t>
      </w:r>
      <w:r>
        <w:rPr>
          <w:rFonts w:hint="default"/>
          <w:sz w:val="32"/>
          <w:szCs w:val="32"/>
          <w:lang w:val="en-US" w:eastAsia="zh-CN"/>
        </w:rPr>
        <w:t>人以下；</w:t>
      </w:r>
    </w:p>
    <w:p>
      <w:pPr>
        <w:bidi w:val="0"/>
        <w:rPr>
          <w:rFonts w:hint="default"/>
          <w:sz w:val="32"/>
          <w:szCs w:val="32"/>
          <w:lang w:val="en-US" w:eastAsia="zh-CN"/>
        </w:rPr>
      </w:pPr>
      <w:r>
        <w:rPr>
          <w:rFonts w:hint="default"/>
          <w:sz w:val="32"/>
          <w:szCs w:val="32"/>
          <w:lang w:val="en-US" w:eastAsia="zh-CN"/>
        </w:rPr>
        <w:t>（2）紧急转移安置和需紧急生活救助1</w:t>
      </w:r>
      <w:r>
        <w:rPr>
          <w:rFonts w:hint="eastAsia"/>
          <w:sz w:val="32"/>
          <w:szCs w:val="32"/>
          <w:lang w:val="en-US" w:eastAsia="zh-CN"/>
        </w:rPr>
        <w:t>000</w:t>
      </w:r>
      <w:r>
        <w:rPr>
          <w:rFonts w:hint="default"/>
          <w:sz w:val="32"/>
          <w:szCs w:val="32"/>
          <w:lang w:val="en-US" w:eastAsia="zh-CN"/>
        </w:rPr>
        <w:t>人以上</w:t>
      </w:r>
      <w:r>
        <w:rPr>
          <w:rFonts w:hint="eastAsia"/>
          <w:sz w:val="32"/>
          <w:szCs w:val="32"/>
          <w:lang w:val="en-US" w:eastAsia="zh-CN"/>
        </w:rPr>
        <w:t>5000</w:t>
      </w:r>
      <w:r>
        <w:rPr>
          <w:rFonts w:hint="default"/>
          <w:sz w:val="32"/>
          <w:szCs w:val="32"/>
          <w:lang w:val="en-US" w:eastAsia="zh-CN"/>
        </w:rPr>
        <w:t>人以下；</w:t>
      </w:r>
    </w:p>
    <w:p>
      <w:pPr>
        <w:bidi w:val="0"/>
        <w:rPr>
          <w:rFonts w:hint="default"/>
          <w:sz w:val="32"/>
          <w:szCs w:val="32"/>
          <w:lang w:val="en-US" w:eastAsia="zh-CN"/>
        </w:rPr>
      </w:pPr>
      <w:r>
        <w:rPr>
          <w:rFonts w:hint="default"/>
          <w:sz w:val="32"/>
          <w:szCs w:val="32"/>
          <w:lang w:val="en-US" w:eastAsia="zh-CN"/>
        </w:rPr>
        <w:t>（3）倒塌和严重损坏房屋</w:t>
      </w:r>
      <w:r>
        <w:rPr>
          <w:rFonts w:hint="eastAsia"/>
          <w:sz w:val="32"/>
          <w:szCs w:val="32"/>
          <w:lang w:val="en-US" w:eastAsia="zh-CN"/>
        </w:rPr>
        <w:t>100</w:t>
      </w:r>
      <w:r>
        <w:rPr>
          <w:rFonts w:hint="default"/>
          <w:sz w:val="32"/>
          <w:szCs w:val="32"/>
          <w:lang w:val="en-US" w:eastAsia="zh-CN"/>
        </w:rPr>
        <w:t>间或</w:t>
      </w:r>
      <w:r>
        <w:rPr>
          <w:rFonts w:hint="eastAsia"/>
          <w:sz w:val="32"/>
          <w:szCs w:val="32"/>
          <w:lang w:val="en-US" w:eastAsia="zh-CN"/>
        </w:rPr>
        <w:t>5</w:t>
      </w:r>
      <w:r>
        <w:rPr>
          <w:rFonts w:hint="default"/>
          <w:sz w:val="32"/>
          <w:szCs w:val="32"/>
          <w:lang w:val="en-US" w:eastAsia="zh-CN"/>
        </w:rPr>
        <w:t>0户以上、</w:t>
      </w:r>
      <w:r>
        <w:rPr>
          <w:rFonts w:hint="eastAsia"/>
          <w:sz w:val="32"/>
          <w:szCs w:val="32"/>
          <w:lang w:val="en-US" w:eastAsia="zh-CN"/>
        </w:rPr>
        <w:t>5</w:t>
      </w:r>
      <w:r>
        <w:rPr>
          <w:rFonts w:hint="default"/>
          <w:sz w:val="32"/>
          <w:szCs w:val="32"/>
          <w:lang w:val="en-US" w:eastAsia="zh-CN"/>
        </w:rPr>
        <w:t>00间或</w:t>
      </w:r>
      <w:r>
        <w:rPr>
          <w:rFonts w:hint="eastAsia"/>
          <w:sz w:val="32"/>
          <w:szCs w:val="32"/>
          <w:lang w:val="en-US" w:eastAsia="zh-CN"/>
        </w:rPr>
        <w:t>2</w:t>
      </w:r>
      <w:r>
        <w:rPr>
          <w:rFonts w:hint="default"/>
          <w:sz w:val="32"/>
          <w:szCs w:val="32"/>
          <w:lang w:val="en-US" w:eastAsia="zh-CN"/>
        </w:rPr>
        <w:t>00户以下；</w:t>
      </w:r>
    </w:p>
    <w:p>
      <w:pPr>
        <w:bidi w:val="0"/>
        <w:rPr>
          <w:rFonts w:hint="default"/>
          <w:sz w:val="32"/>
          <w:szCs w:val="32"/>
          <w:highlight w:val="yellow"/>
          <w:lang w:val="en-US" w:eastAsia="zh-CN"/>
        </w:rPr>
      </w:pPr>
      <w:r>
        <w:rPr>
          <w:rFonts w:hint="default"/>
          <w:sz w:val="32"/>
          <w:szCs w:val="32"/>
          <w:lang w:val="en-US" w:eastAsia="zh-CN"/>
        </w:rPr>
        <w:t>（4）干旱灾害造成缺粮或缺水等生活困难，需政府救助人数占全</w:t>
      </w:r>
      <w:r>
        <w:rPr>
          <w:rFonts w:hint="eastAsia"/>
          <w:sz w:val="32"/>
          <w:szCs w:val="32"/>
          <w:lang w:val="en-US" w:eastAsia="zh-CN"/>
        </w:rPr>
        <w:t>区</w:t>
      </w:r>
      <w:r>
        <w:rPr>
          <w:rFonts w:hint="default"/>
          <w:sz w:val="32"/>
          <w:szCs w:val="32"/>
          <w:lang w:val="en-US" w:eastAsia="zh-CN"/>
        </w:rPr>
        <w:t>农牧业人口3%以上10%以下，或1万人以上、</w:t>
      </w:r>
      <w:r>
        <w:rPr>
          <w:rFonts w:hint="eastAsia"/>
          <w:sz w:val="32"/>
          <w:szCs w:val="32"/>
          <w:lang w:val="en-US" w:eastAsia="zh-CN"/>
        </w:rPr>
        <w:t>2</w:t>
      </w:r>
      <w:r>
        <w:rPr>
          <w:rFonts w:hint="default"/>
          <w:sz w:val="32"/>
          <w:szCs w:val="32"/>
          <w:lang w:val="en-US" w:eastAsia="zh-CN"/>
        </w:rPr>
        <w:t>万人以下；</w:t>
      </w:r>
    </w:p>
    <w:p>
      <w:pPr>
        <w:bidi w:val="0"/>
        <w:rPr>
          <w:rFonts w:hint="default"/>
          <w:sz w:val="32"/>
          <w:szCs w:val="32"/>
          <w:lang w:val="en-US" w:eastAsia="zh-CN"/>
        </w:rPr>
      </w:pPr>
      <w:r>
        <w:rPr>
          <w:rFonts w:hint="default"/>
          <w:sz w:val="32"/>
          <w:szCs w:val="32"/>
          <w:lang w:val="en-US" w:eastAsia="zh-CN"/>
        </w:rPr>
        <w:t>（5）灾害造成群众生产生活资料遭受较大损失、短期内失去收入来源、群众反映强烈等，</w:t>
      </w:r>
      <w:r>
        <w:rPr>
          <w:rFonts w:hint="eastAsia"/>
          <w:sz w:val="32"/>
          <w:szCs w:val="32"/>
          <w:lang w:val="en-US" w:eastAsia="zh-CN"/>
        </w:rPr>
        <w:t>区</w:t>
      </w:r>
      <w:r>
        <w:rPr>
          <w:rFonts w:hint="default"/>
          <w:sz w:val="32"/>
          <w:szCs w:val="32"/>
          <w:lang w:val="en-US" w:eastAsia="zh-CN"/>
        </w:rPr>
        <w:t>委、</w:t>
      </w:r>
      <w:r>
        <w:rPr>
          <w:rFonts w:hint="eastAsia"/>
          <w:sz w:val="32"/>
          <w:szCs w:val="32"/>
          <w:lang w:val="en-US" w:eastAsia="zh-CN"/>
        </w:rPr>
        <w:t>区</w:t>
      </w:r>
      <w:r>
        <w:rPr>
          <w:rFonts w:hint="default"/>
          <w:sz w:val="32"/>
          <w:szCs w:val="32"/>
          <w:lang w:val="en-US" w:eastAsia="zh-CN"/>
        </w:rPr>
        <w:t>政府决定启动四</w:t>
      </w:r>
      <w:r>
        <w:rPr>
          <w:rFonts w:hint="eastAsia"/>
          <w:sz w:val="32"/>
          <w:szCs w:val="32"/>
          <w:lang w:val="en-US" w:eastAsia="zh-CN"/>
        </w:rPr>
        <w:t>级应急响应</w:t>
      </w:r>
      <w:r>
        <w:rPr>
          <w:rFonts w:hint="default"/>
          <w:sz w:val="32"/>
          <w:szCs w:val="32"/>
          <w:lang w:val="en-US" w:eastAsia="zh-CN"/>
        </w:rPr>
        <w:t>的情形。</w:t>
      </w:r>
    </w:p>
    <w:p>
      <w:pPr>
        <w:bidi w:val="0"/>
        <w:rPr>
          <w:rFonts w:hint="eastAsia"/>
          <w:sz w:val="32"/>
          <w:szCs w:val="32"/>
          <w:lang w:val="en-US" w:eastAsia="zh-CN"/>
        </w:rPr>
      </w:pPr>
      <w:r>
        <w:rPr>
          <w:rFonts w:hint="eastAsia"/>
          <w:sz w:val="32"/>
          <w:szCs w:val="32"/>
          <w:lang w:val="en-US" w:eastAsia="zh-CN"/>
        </w:rPr>
        <w:t>6.4.2 启动程序</w:t>
      </w:r>
    </w:p>
    <w:p>
      <w:pPr>
        <w:bidi w:val="0"/>
        <w:rPr>
          <w:rFonts w:hint="default"/>
          <w:sz w:val="32"/>
          <w:szCs w:val="32"/>
          <w:lang w:val="en-US" w:eastAsia="zh-CN"/>
        </w:rPr>
      </w:pPr>
      <w:r>
        <w:rPr>
          <w:rFonts w:hint="default"/>
          <w:sz w:val="32"/>
          <w:szCs w:val="32"/>
          <w:lang w:val="en-US" w:eastAsia="zh-CN"/>
        </w:rPr>
        <w:t>灾害发生后，</w:t>
      </w:r>
      <w:r>
        <w:rPr>
          <w:rFonts w:hint="eastAsia"/>
          <w:sz w:val="32"/>
          <w:szCs w:val="32"/>
          <w:lang w:val="en-US" w:eastAsia="zh-CN"/>
        </w:rPr>
        <w:t>区减灾办</w:t>
      </w:r>
      <w:r>
        <w:rPr>
          <w:rFonts w:hint="default"/>
          <w:sz w:val="32"/>
          <w:szCs w:val="32"/>
          <w:lang w:val="en-US" w:eastAsia="zh-CN"/>
        </w:rPr>
        <w:t>经分析评估，认定灾情达到启动条件的，由</w:t>
      </w:r>
      <w:r>
        <w:rPr>
          <w:rFonts w:hint="eastAsia"/>
          <w:sz w:val="32"/>
          <w:szCs w:val="32"/>
          <w:lang w:val="en-US" w:eastAsia="zh-CN"/>
        </w:rPr>
        <w:t>区减灾办</w:t>
      </w:r>
      <w:r>
        <w:rPr>
          <w:rFonts w:hint="default"/>
          <w:sz w:val="32"/>
          <w:szCs w:val="32"/>
          <w:lang w:val="en-US" w:eastAsia="zh-CN"/>
        </w:rPr>
        <w:t>副主任（</w:t>
      </w:r>
      <w:r>
        <w:rPr>
          <w:rFonts w:hint="eastAsia"/>
          <w:sz w:val="32"/>
          <w:szCs w:val="32"/>
          <w:lang w:val="en-US" w:eastAsia="zh-CN"/>
        </w:rPr>
        <w:t>区</w:t>
      </w:r>
      <w:r>
        <w:rPr>
          <w:rFonts w:hint="default"/>
          <w:sz w:val="32"/>
          <w:szCs w:val="32"/>
          <w:lang w:val="en-US" w:eastAsia="zh-CN"/>
        </w:rPr>
        <w:t>应急管理局分管负责同志）决定启动四</w:t>
      </w:r>
      <w:r>
        <w:rPr>
          <w:rFonts w:hint="eastAsia"/>
          <w:sz w:val="32"/>
          <w:szCs w:val="32"/>
          <w:lang w:val="en-US" w:eastAsia="zh-CN"/>
        </w:rPr>
        <w:t>级应急响应</w:t>
      </w:r>
      <w:r>
        <w:rPr>
          <w:rFonts w:hint="default"/>
          <w:sz w:val="32"/>
          <w:szCs w:val="32"/>
          <w:lang w:val="en-US" w:eastAsia="zh-CN"/>
        </w:rPr>
        <w:t>，并向</w:t>
      </w:r>
      <w:r>
        <w:rPr>
          <w:rFonts w:hint="eastAsia"/>
          <w:sz w:val="32"/>
          <w:szCs w:val="32"/>
          <w:lang w:val="en-US" w:eastAsia="zh-CN"/>
        </w:rPr>
        <w:t>区减灾办</w:t>
      </w:r>
      <w:r>
        <w:rPr>
          <w:rFonts w:hint="default"/>
          <w:sz w:val="32"/>
          <w:szCs w:val="32"/>
          <w:lang w:val="en-US" w:eastAsia="zh-CN"/>
        </w:rPr>
        <w:t>主任（</w:t>
      </w:r>
      <w:r>
        <w:rPr>
          <w:rFonts w:hint="eastAsia"/>
          <w:sz w:val="32"/>
          <w:szCs w:val="32"/>
          <w:lang w:val="en-US" w:eastAsia="zh-CN"/>
        </w:rPr>
        <w:t>区</w:t>
      </w:r>
      <w:r>
        <w:rPr>
          <w:rFonts w:hint="default"/>
          <w:sz w:val="32"/>
          <w:szCs w:val="32"/>
          <w:lang w:val="en-US" w:eastAsia="zh-CN"/>
        </w:rPr>
        <w:t>应急管理局局长）报告。</w:t>
      </w:r>
    </w:p>
    <w:p>
      <w:pPr>
        <w:bidi w:val="0"/>
        <w:rPr>
          <w:rFonts w:hint="eastAsia"/>
          <w:sz w:val="32"/>
          <w:szCs w:val="32"/>
          <w:lang w:val="en-US" w:eastAsia="zh-CN"/>
        </w:rPr>
      </w:pPr>
      <w:r>
        <w:rPr>
          <w:rFonts w:hint="eastAsia"/>
          <w:sz w:val="32"/>
          <w:szCs w:val="32"/>
          <w:lang w:val="en-US" w:eastAsia="zh-CN"/>
        </w:rPr>
        <w:t>6.4.3 响应措施</w:t>
      </w:r>
    </w:p>
    <w:p>
      <w:pPr>
        <w:bidi w:val="0"/>
        <w:jc w:val="both"/>
        <w:rPr>
          <w:rFonts w:hint="default"/>
          <w:sz w:val="32"/>
          <w:szCs w:val="32"/>
          <w:lang w:val="en-US" w:eastAsia="zh-CN"/>
        </w:rPr>
      </w:pPr>
      <w:r>
        <w:rPr>
          <w:rFonts w:hint="eastAsia"/>
          <w:sz w:val="32"/>
          <w:szCs w:val="32"/>
          <w:lang w:val="en-US" w:eastAsia="zh-CN"/>
        </w:rPr>
        <w:t>区减灾办</w:t>
      </w:r>
      <w:r>
        <w:rPr>
          <w:rFonts w:hint="default"/>
          <w:sz w:val="32"/>
          <w:szCs w:val="32"/>
          <w:lang w:val="en-US" w:eastAsia="zh-CN"/>
        </w:rPr>
        <w:t>组织协调</w:t>
      </w:r>
      <w:r>
        <w:rPr>
          <w:rFonts w:hint="eastAsia"/>
          <w:sz w:val="32"/>
          <w:szCs w:val="32"/>
          <w:lang w:val="en-US" w:eastAsia="zh-CN"/>
        </w:rPr>
        <w:t>区减灾委</w:t>
      </w:r>
      <w:r>
        <w:rPr>
          <w:rFonts w:hint="default"/>
          <w:sz w:val="32"/>
          <w:szCs w:val="32"/>
          <w:lang w:val="en-US" w:eastAsia="zh-CN"/>
        </w:rPr>
        <w:t>成员单位开展</w:t>
      </w:r>
      <w:r>
        <w:rPr>
          <w:rFonts w:hint="eastAsia"/>
          <w:sz w:val="32"/>
          <w:szCs w:val="32"/>
          <w:lang w:val="en-US" w:eastAsia="zh-CN"/>
        </w:rPr>
        <w:t>全区</w:t>
      </w:r>
      <w:r>
        <w:rPr>
          <w:rFonts w:hint="default"/>
          <w:sz w:val="32"/>
          <w:szCs w:val="32"/>
          <w:lang w:val="en-US" w:eastAsia="zh-CN"/>
        </w:rPr>
        <w:t>自然灾害救助工作，指导、支持受灾</w:t>
      </w:r>
      <w:r>
        <w:rPr>
          <w:rFonts w:hint="eastAsia"/>
          <w:sz w:val="32"/>
          <w:szCs w:val="32"/>
          <w:lang w:val="en-US" w:eastAsia="zh-CN"/>
        </w:rPr>
        <w:t>街道</w:t>
      </w:r>
      <w:r>
        <w:rPr>
          <w:rFonts w:hint="default"/>
          <w:sz w:val="32"/>
          <w:szCs w:val="32"/>
          <w:lang w:val="en-US" w:eastAsia="zh-CN"/>
        </w:rPr>
        <w:t>自然灾害救助工作，</w:t>
      </w:r>
      <w:r>
        <w:rPr>
          <w:rFonts w:hint="eastAsia"/>
          <w:sz w:val="32"/>
          <w:szCs w:val="32"/>
          <w:lang w:val="en-US" w:eastAsia="zh-CN"/>
        </w:rPr>
        <w:t>区减灾委</w:t>
      </w:r>
      <w:r>
        <w:rPr>
          <w:rFonts w:hint="default"/>
          <w:sz w:val="32"/>
          <w:szCs w:val="32"/>
          <w:lang w:val="en-US" w:eastAsia="zh-CN"/>
        </w:rPr>
        <w:t>及其成员单位视情采取以下措施：</w:t>
      </w:r>
    </w:p>
    <w:p>
      <w:pPr>
        <w:numPr>
          <w:ilvl w:val="0"/>
          <w:numId w:val="0"/>
        </w:numPr>
        <w:bidi w:val="0"/>
        <w:ind w:firstLine="640" w:firstLineChars="200"/>
        <w:jc w:val="both"/>
        <w:rPr>
          <w:rFonts w:hint="default"/>
          <w:sz w:val="32"/>
          <w:szCs w:val="32"/>
          <w:lang w:val="en-US" w:eastAsia="zh-CN"/>
        </w:rPr>
      </w:pPr>
      <w:r>
        <w:rPr>
          <w:rFonts w:hint="default" w:ascii="Times New Roman" w:hAnsi="Times New Roman" w:eastAsia="仿宋_GB2312" w:cs="仿宋_GB2312"/>
          <w:kern w:val="2"/>
          <w:sz w:val="32"/>
          <w:szCs w:val="32"/>
          <w:lang w:val="en-US" w:eastAsia="zh-CN" w:bidi="ar-SA"/>
        </w:rPr>
        <w:t>（1）</w:t>
      </w:r>
      <w:r>
        <w:rPr>
          <w:rFonts w:hint="default"/>
          <w:sz w:val="32"/>
          <w:szCs w:val="32"/>
          <w:lang w:val="en-US" w:eastAsia="zh-CN"/>
        </w:rPr>
        <w:t>组织</w:t>
      </w:r>
      <w:r>
        <w:rPr>
          <w:rFonts w:hint="eastAsia"/>
          <w:sz w:val="32"/>
          <w:szCs w:val="32"/>
          <w:lang w:val="en-US" w:eastAsia="zh-CN"/>
        </w:rPr>
        <w:t>区减灾委</w:t>
      </w:r>
      <w:r>
        <w:rPr>
          <w:rFonts w:hint="default"/>
          <w:sz w:val="32"/>
          <w:szCs w:val="32"/>
          <w:lang w:val="en-US" w:eastAsia="zh-CN"/>
        </w:rPr>
        <w:t>有关成员单位及受灾</w:t>
      </w:r>
      <w:r>
        <w:rPr>
          <w:rFonts w:hint="eastAsia"/>
          <w:sz w:val="32"/>
          <w:szCs w:val="32"/>
          <w:lang w:val="en-US" w:eastAsia="zh-CN"/>
        </w:rPr>
        <w:t>街道</w:t>
      </w:r>
      <w:r>
        <w:rPr>
          <w:rFonts w:hint="default"/>
          <w:sz w:val="32"/>
          <w:szCs w:val="32"/>
          <w:lang w:val="en-US" w:eastAsia="zh-CN"/>
        </w:rPr>
        <w:t>会商研判灾情和救灾形势，研究救灾支持措施。</w:t>
      </w:r>
    </w:p>
    <w:p>
      <w:pPr>
        <w:keepNext w:val="0"/>
        <w:keepLines w:val="0"/>
        <w:widowControl/>
        <w:suppressLineNumbers w:val="0"/>
        <w:jc w:val="both"/>
        <w:rPr>
          <w:sz w:val="32"/>
          <w:szCs w:val="32"/>
        </w:rPr>
      </w:pPr>
      <w:r>
        <w:rPr>
          <w:rFonts w:ascii="仿宋_GB2312" w:hAnsi="宋体" w:eastAsia="仿宋_GB2312" w:cs="仿宋_GB2312"/>
          <w:color w:val="000000"/>
          <w:kern w:val="0"/>
          <w:sz w:val="32"/>
          <w:szCs w:val="32"/>
          <w:lang w:val="en-US" w:eastAsia="zh-CN" w:bidi="ar"/>
        </w:rPr>
        <w:t>（</w:t>
      </w:r>
      <w:r>
        <w:rPr>
          <w:rFonts w:hint="default" w:ascii="Times New Roman" w:hAnsi="Times New Roman" w:eastAsia="宋体" w:cs="Times New Roman"/>
          <w:color w:val="000000"/>
          <w:kern w:val="0"/>
          <w:sz w:val="32"/>
          <w:szCs w:val="32"/>
          <w:lang w:val="en-US" w:eastAsia="zh-CN" w:bidi="ar"/>
        </w:rPr>
        <w:t>2</w:t>
      </w:r>
      <w:r>
        <w:rPr>
          <w:rFonts w:hint="eastAsia" w:ascii="仿宋_GB2312" w:hAnsi="宋体" w:eastAsia="仿宋_GB2312" w:cs="仿宋_GB2312"/>
          <w:color w:val="000000"/>
          <w:kern w:val="0"/>
          <w:sz w:val="32"/>
          <w:szCs w:val="32"/>
          <w:lang w:val="en-US" w:eastAsia="zh-CN" w:bidi="ar"/>
        </w:rPr>
        <w:t>）</w:t>
      </w:r>
      <w:r>
        <w:rPr>
          <w:rFonts w:hint="eastAsia" w:ascii="仿宋_GB2312" w:hAnsi="宋体" w:cs="仿宋_GB2312"/>
          <w:color w:val="000000"/>
          <w:kern w:val="0"/>
          <w:sz w:val="32"/>
          <w:szCs w:val="32"/>
          <w:lang w:val="en-US" w:eastAsia="zh-CN" w:bidi="ar"/>
        </w:rPr>
        <w:t>区减灾办</w:t>
      </w:r>
      <w:r>
        <w:rPr>
          <w:rFonts w:hint="eastAsia"/>
          <w:sz w:val="32"/>
          <w:szCs w:val="32"/>
          <w:lang w:val="en-US" w:eastAsia="zh-CN"/>
        </w:rPr>
        <w:t>及时派出由区应急管理局负责同志带队、有关部门参加的联合工作专班赴受灾街道慰问受灾人员、核查灾情，协助指导受灾街道开展灾害救助工作。</w:t>
      </w:r>
    </w:p>
    <w:p>
      <w:pPr>
        <w:keepNext w:val="0"/>
        <w:keepLines w:val="0"/>
        <w:widowControl/>
        <w:suppressLineNumbers w:val="0"/>
        <w:jc w:val="both"/>
        <w:rPr>
          <w:sz w:val="32"/>
          <w:szCs w:val="32"/>
        </w:rPr>
      </w:pPr>
      <w:r>
        <w:rPr>
          <w:rFonts w:ascii="仿宋_GB2312" w:hAnsi="宋体" w:eastAsia="仿宋_GB2312" w:cs="仿宋_GB2312"/>
          <w:color w:val="000000"/>
          <w:kern w:val="0"/>
          <w:sz w:val="32"/>
          <w:szCs w:val="32"/>
          <w:lang w:val="en-US" w:eastAsia="zh-CN" w:bidi="ar"/>
        </w:rPr>
        <w:t>（</w:t>
      </w:r>
      <w:r>
        <w:rPr>
          <w:rFonts w:hint="default" w:ascii="Times New Roman" w:hAnsi="Times New Roman" w:eastAsia="宋体" w:cs="Times New Roman"/>
          <w:color w:val="000000"/>
          <w:kern w:val="0"/>
          <w:sz w:val="32"/>
          <w:szCs w:val="32"/>
          <w:lang w:val="en-US" w:eastAsia="zh-CN" w:bidi="ar"/>
        </w:rPr>
        <w:t>3</w:t>
      </w:r>
      <w:r>
        <w:rPr>
          <w:rFonts w:hint="eastAsia" w:ascii="仿宋_GB2312" w:hAnsi="宋体" w:eastAsia="仿宋_GB2312" w:cs="仿宋_GB2312"/>
          <w:color w:val="000000"/>
          <w:kern w:val="0"/>
          <w:sz w:val="32"/>
          <w:szCs w:val="32"/>
          <w:lang w:val="en-US" w:eastAsia="zh-CN" w:bidi="ar"/>
        </w:rPr>
        <w:t>）</w:t>
      </w:r>
      <w:r>
        <w:rPr>
          <w:rFonts w:hint="eastAsia" w:ascii="仿宋_GB2312" w:hAnsi="宋体" w:cs="仿宋_GB2312"/>
          <w:color w:val="000000"/>
          <w:kern w:val="0"/>
          <w:sz w:val="32"/>
          <w:szCs w:val="32"/>
          <w:lang w:val="en-US" w:eastAsia="zh-CN" w:bidi="ar"/>
        </w:rPr>
        <w:t>区减灾办</w:t>
      </w:r>
      <w:r>
        <w:rPr>
          <w:rFonts w:hint="eastAsia" w:ascii="仿宋_GB2312" w:hAnsi="宋体" w:eastAsia="仿宋_GB2312" w:cs="仿宋_GB2312"/>
          <w:color w:val="000000"/>
          <w:kern w:val="0"/>
          <w:sz w:val="32"/>
          <w:szCs w:val="32"/>
          <w:lang w:val="en-US" w:eastAsia="zh-CN" w:bidi="ar"/>
        </w:rPr>
        <w:t>及时掌握并按照规定统一发布灾情和救灾工作动态信息。</w:t>
      </w:r>
    </w:p>
    <w:p>
      <w:pPr>
        <w:keepNext w:val="0"/>
        <w:keepLines w:val="0"/>
        <w:widowControl/>
        <w:suppressLineNumbers w:val="0"/>
        <w:jc w:val="both"/>
        <w:rPr>
          <w:rFonts w:hint="eastAsia" w:ascii="仿宋_GB2312" w:hAnsi="宋体" w:eastAsia="仿宋_GB2312" w:cs="仿宋_GB2312"/>
          <w:color w:val="000000"/>
          <w:kern w:val="0"/>
          <w:sz w:val="32"/>
          <w:szCs w:val="32"/>
          <w:lang w:val="en-US" w:eastAsia="zh-CN" w:bidi="ar"/>
        </w:rPr>
      </w:pPr>
      <w:r>
        <w:rPr>
          <w:rFonts w:hint="eastAsia"/>
          <w:sz w:val="32"/>
          <w:szCs w:val="32"/>
          <w:lang w:val="en-US" w:eastAsia="zh-CN"/>
        </w:rPr>
        <w:t>（4）</w:t>
      </w:r>
      <w:r>
        <w:rPr>
          <w:rFonts w:ascii="仿宋_GB2312" w:hAnsi="宋体" w:eastAsia="仿宋_GB2312" w:cs="仿宋_GB2312"/>
          <w:color w:val="000000"/>
          <w:kern w:val="0"/>
          <w:sz w:val="32"/>
          <w:szCs w:val="32"/>
          <w:lang w:val="en-US" w:eastAsia="zh-CN" w:bidi="ar"/>
        </w:rPr>
        <w:t>指导受灾</w:t>
      </w:r>
      <w:r>
        <w:rPr>
          <w:rFonts w:hint="eastAsia"/>
          <w:sz w:val="32"/>
          <w:szCs w:val="32"/>
          <w:lang w:val="en-US" w:eastAsia="zh-CN"/>
        </w:rPr>
        <w:t>街道</w:t>
      </w:r>
      <w:r>
        <w:rPr>
          <w:rFonts w:ascii="仿宋_GB2312" w:hAnsi="宋体" w:eastAsia="仿宋_GB2312" w:cs="仿宋_GB2312"/>
          <w:color w:val="000000"/>
          <w:kern w:val="0"/>
          <w:sz w:val="32"/>
          <w:szCs w:val="32"/>
          <w:lang w:val="en-US" w:eastAsia="zh-CN" w:bidi="ar"/>
        </w:rPr>
        <w:t>统筹安置受灾群众，加强</w:t>
      </w:r>
      <w:r>
        <w:rPr>
          <w:rFonts w:hint="eastAsia" w:ascii="仿宋_GB2312" w:hAnsi="宋体" w:eastAsia="仿宋_GB2312" w:cs="仿宋_GB2312"/>
          <w:color w:val="000000"/>
          <w:kern w:val="0"/>
          <w:sz w:val="32"/>
          <w:szCs w:val="32"/>
          <w:lang w:val="en-US" w:eastAsia="zh-CN" w:bidi="ar"/>
        </w:rPr>
        <w:t>集中安置点管理服务，保障受灾群众基本生活。</w:t>
      </w:r>
    </w:p>
    <w:p>
      <w:pPr>
        <w:keepNext w:val="0"/>
        <w:keepLines w:val="0"/>
        <w:pageBreakBefore w:val="0"/>
        <w:widowControl w:val="0"/>
        <w:suppressLineNumbers w:val="0"/>
        <w:kinsoku/>
        <w:wordWrap/>
        <w:overflowPunct/>
        <w:topLinePunct w:val="0"/>
        <w:autoSpaceDE/>
        <w:autoSpaceDN/>
        <w:bidi w:val="0"/>
        <w:adjustRightInd w:val="0"/>
        <w:snapToGrid w:val="0"/>
        <w:jc w:val="both"/>
        <w:textAlignment w:val="auto"/>
        <w:rPr>
          <w:rFonts w:hint="eastAsia" w:ascii="仿宋_GB2312" w:hAnsi="宋体" w:eastAsia="仿宋_GB2312" w:cs="仿宋_GB2312"/>
          <w:color w:val="000000"/>
          <w:kern w:val="0"/>
          <w:sz w:val="32"/>
          <w:szCs w:val="32"/>
          <w:lang w:val="en-US" w:eastAsia="zh-CN" w:bidi="ar"/>
        </w:rPr>
      </w:pPr>
      <w:r>
        <w:rPr>
          <w:rFonts w:ascii="仿宋_GB2312" w:hAnsi="宋体" w:eastAsia="仿宋_GB2312" w:cs="仿宋_GB2312"/>
          <w:color w:val="000000"/>
          <w:kern w:val="0"/>
          <w:sz w:val="32"/>
          <w:szCs w:val="32"/>
          <w:lang w:val="en-US" w:eastAsia="zh-CN" w:bidi="ar"/>
        </w:rPr>
        <w:t>（</w:t>
      </w:r>
      <w:r>
        <w:rPr>
          <w:rFonts w:hint="default" w:ascii="Times New Roman" w:hAnsi="Times New Roman" w:eastAsia="宋体" w:cs="Times New Roman"/>
          <w:color w:val="000000"/>
          <w:kern w:val="0"/>
          <w:sz w:val="32"/>
          <w:szCs w:val="32"/>
          <w:lang w:val="en-US" w:eastAsia="zh-CN" w:bidi="ar"/>
        </w:rPr>
        <w:t>5</w:t>
      </w:r>
      <w:r>
        <w:rPr>
          <w:rFonts w:hint="eastAsia" w:ascii="仿宋_GB2312" w:hAnsi="宋体" w:eastAsia="仿宋_GB2312" w:cs="仿宋_GB2312"/>
          <w:color w:val="000000"/>
          <w:kern w:val="0"/>
          <w:sz w:val="32"/>
          <w:szCs w:val="32"/>
          <w:lang w:val="en-US" w:eastAsia="zh-CN" w:bidi="ar"/>
        </w:rPr>
        <w:t>）</w:t>
      </w:r>
      <w:r>
        <w:rPr>
          <w:rFonts w:hint="eastAsia" w:ascii="仿宋_GB2312" w:hAnsi="宋体" w:cs="仿宋_GB2312"/>
          <w:color w:val="000000"/>
          <w:kern w:val="0"/>
          <w:sz w:val="32"/>
          <w:szCs w:val="32"/>
          <w:lang w:val="en-US" w:eastAsia="zh-CN" w:bidi="ar"/>
        </w:rPr>
        <w:t>区</w:t>
      </w:r>
      <w:r>
        <w:rPr>
          <w:rFonts w:hint="eastAsia" w:ascii="仿宋_GB2312" w:hAnsi="宋体" w:eastAsia="仿宋_GB2312" w:cs="仿宋_GB2312"/>
          <w:color w:val="000000"/>
          <w:kern w:val="0"/>
          <w:sz w:val="32"/>
          <w:szCs w:val="32"/>
          <w:lang w:val="en-US" w:eastAsia="zh-CN" w:bidi="ar"/>
        </w:rPr>
        <w:t>政府确定下拨市级救灾资金后，根据受灾</w:t>
      </w:r>
      <w:r>
        <w:rPr>
          <w:rFonts w:hint="eastAsia"/>
          <w:sz w:val="32"/>
          <w:szCs w:val="32"/>
          <w:lang w:val="en-US" w:eastAsia="zh-CN"/>
        </w:rPr>
        <w:t>街道</w:t>
      </w:r>
      <w:r>
        <w:rPr>
          <w:rFonts w:hint="eastAsia" w:ascii="仿宋_GB2312" w:hAnsi="宋体" w:eastAsia="仿宋_GB2312" w:cs="仿宋_GB2312"/>
          <w:color w:val="000000"/>
          <w:kern w:val="0"/>
          <w:sz w:val="32"/>
          <w:szCs w:val="32"/>
          <w:lang w:val="en-US" w:eastAsia="zh-CN" w:bidi="ar"/>
        </w:rPr>
        <w:t>申请和灾情核定情况，</w:t>
      </w:r>
      <w:r>
        <w:rPr>
          <w:rFonts w:hint="eastAsia" w:ascii="仿宋_GB2312" w:hAnsi="宋体" w:cs="仿宋_GB2312"/>
          <w:color w:val="000000"/>
          <w:kern w:val="0"/>
          <w:sz w:val="32"/>
          <w:szCs w:val="32"/>
          <w:lang w:val="en-US" w:eastAsia="zh-CN" w:bidi="ar"/>
        </w:rPr>
        <w:t>区</w:t>
      </w:r>
      <w:r>
        <w:rPr>
          <w:rFonts w:hint="eastAsia" w:ascii="仿宋_GB2312" w:hAnsi="宋体" w:eastAsia="仿宋_GB2312" w:cs="仿宋_GB2312"/>
          <w:color w:val="000000"/>
          <w:kern w:val="0"/>
          <w:sz w:val="32"/>
          <w:szCs w:val="32"/>
          <w:lang w:val="en-US" w:eastAsia="zh-CN" w:bidi="ar"/>
        </w:rPr>
        <w:t>应急管理局及时提出资金使用分配意见，同时上报纪检部门备案，</w:t>
      </w:r>
      <w:r>
        <w:rPr>
          <w:rFonts w:hint="eastAsia" w:ascii="仿宋_GB2312" w:hAnsi="宋体" w:cs="仿宋_GB2312"/>
          <w:color w:val="000000"/>
          <w:kern w:val="0"/>
          <w:sz w:val="32"/>
          <w:szCs w:val="32"/>
          <w:lang w:val="en-US" w:eastAsia="zh-CN" w:bidi="ar"/>
        </w:rPr>
        <w:t>区</w:t>
      </w:r>
      <w:r>
        <w:rPr>
          <w:rFonts w:hint="eastAsia" w:ascii="仿宋_GB2312" w:hAnsi="宋体" w:eastAsia="仿宋_GB2312" w:cs="仿宋_GB2312"/>
          <w:color w:val="000000"/>
          <w:kern w:val="0"/>
          <w:sz w:val="32"/>
          <w:szCs w:val="32"/>
          <w:lang w:val="en-US" w:eastAsia="zh-CN" w:bidi="ar"/>
        </w:rPr>
        <w:t>财政局审核后按程序尽快下拨资金。</w:t>
      </w:r>
      <w:r>
        <w:rPr>
          <w:rFonts w:hint="eastAsia" w:ascii="仿宋_GB2312" w:hAnsi="宋体" w:cs="仿宋_GB2312"/>
          <w:color w:val="000000"/>
          <w:kern w:val="0"/>
          <w:sz w:val="32"/>
          <w:szCs w:val="32"/>
          <w:lang w:val="en-US" w:eastAsia="zh-CN" w:bidi="ar"/>
        </w:rPr>
        <w:t>区</w:t>
      </w:r>
      <w:r>
        <w:rPr>
          <w:rFonts w:hint="eastAsia" w:ascii="仿宋_GB2312" w:hAnsi="宋体" w:eastAsia="仿宋_GB2312" w:cs="仿宋_GB2312"/>
          <w:color w:val="000000"/>
          <w:kern w:val="0"/>
          <w:sz w:val="32"/>
          <w:szCs w:val="32"/>
          <w:lang w:val="en-US" w:eastAsia="zh-CN" w:bidi="ar"/>
        </w:rPr>
        <w:t>应急管理局紧急调整</w:t>
      </w:r>
      <w:r>
        <w:rPr>
          <w:rFonts w:hint="default" w:ascii="仿宋_GB2312" w:hAnsi="宋体" w:eastAsia="仿宋_GB2312" w:cs="仿宋_GB2312"/>
          <w:color w:val="000000"/>
          <w:kern w:val="0"/>
          <w:sz w:val="32"/>
          <w:szCs w:val="32"/>
          <w:lang w:val="en-US" w:eastAsia="zh-CN" w:bidi="ar"/>
        </w:rPr>
        <w:t>区</w:t>
      </w:r>
      <w:r>
        <w:rPr>
          <w:rFonts w:hint="eastAsia" w:ascii="仿宋_GB2312" w:hAnsi="宋体" w:eastAsia="仿宋_GB2312" w:cs="仿宋_GB2312"/>
          <w:color w:val="000000"/>
          <w:kern w:val="0"/>
          <w:sz w:val="32"/>
          <w:szCs w:val="32"/>
          <w:lang w:val="en-US" w:eastAsia="zh-CN" w:bidi="ar"/>
        </w:rPr>
        <w:t>级救灾物资，并指导受灾街道做好救灾物资发放和使用管理。交通运输、公路</w:t>
      </w:r>
      <w:r>
        <w:rPr>
          <w:rFonts w:hint="eastAsia" w:ascii="仿宋_GB2312" w:hAnsi="宋体" w:cs="仿宋_GB2312"/>
          <w:color w:val="000000"/>
          <w:kern w:val="0"/>
          <w:sz w:val="32"/>
          <w:szCs w:val="32"/>
          <w:lang w:val="en-US" w:eastAsia="zh-CN" w:bidi="ar"/>
        </w:rPr>
        <w:t>和</w:t>
      </w:r>
      <w:r>
        <w:rPr>
          <w:rFonts w:hint="eastAsia" w:ascii="仿宋_GB2312" w:hAnsi="宋体" w:eastAsia="仿宋_GB2312" w:cs="仿宋_GB2312"/>
          <w:color w:val="000000"/>
          <w:kern w:val="0"/>
          <w:sz w:val="32"/>
          <w:szCs w:val="32"/>
          <w:lang w:val="en-US" w:eastAsia="zh-CN" w:bidi="ar"/>
        </w:rPr>
        <w:t>城市管理等部门和单位协调指导开展救灾物资、人员运输与重要通道快速修复等工作。</w:t>
      </w:r>
    </w:p>
    <w:p>
      <w:pPr>
        <w:keepNext w:val="0"/>
        <w:keepLines w:val="0"/>
        <w:widowControl/>
        <w:suppressLineNumbers w:val="0"/>
        <w:jc w:val="both"/>
        <w:rPr>
          <w:sz w:val="32"/>
          <w:szCs w:val="32"/>
        </w:rPr>
      </w:pPr>
      <w:r>
        <w:rPr>
          <w:rFonts w:ascii="仿宋_GB2312" w:hAnsi="宋体" w:eastAsia="仿宋_GB2312" w:cs="仿宋_GB2312"/>
          <w:color w:val="000000"/>
          <w:kern w:val="0"/>
          <w:sz w:val="32"/>
          <w:szCs w:val="32"/>
          <w:lang w:val="en-US" w:eastAsia="zh-CN" w:bidi="ar"/>
        </w:rPr>
        <w:t>（</w:t>
      </w:r>
      <w:r>
        <w:rPr>
          <w:rFonts w:hint="default" w:ascii="Times New Roman" w:hAnsi="Times New Roman" w:eastAsia="宋体" w:cs="Times New Roman"/>
          <w:color w:val="000000"/>
          <w:kern w:val="0"/>
          <w:sz w:val="32"/>
          <w:szCs w:val="32"/>
          <w:lang w:val="en-US" w:eastAsia="zh-CN" w:bidi="ar"/>
        </w:rPr>
        <w:t>6</w:t>
      </w:r>
      <w:r>
        <w:rPr>
          <w:rFonts w:hint="eastAsia" w:ascii="仿宋_GB2312" w:hAnsi="宋体" w:eastAsia="仿宋_GB2312" w:cs="仿宋_GB2312"/>
          <w:color w:val="000000"/>
          <w:kern w:val="0"/>
          <w:sz w:val="32"/>
          <w:szCs w:val="32"/>
          <w:lang w:val="en-US" w:eastAsia="zh-CN" w:bidi="ar"/>
        </w:rPr>
        <w:t>）</w:t>
      </w:r>
      <w:r>
        <w:rPr>
          <w:rFonts w:hint="eastAsia" w:ascii="仿宋_GB2312" w:hAnsi="宋体" w:cs="仿宋_GB2312"/>
          <w:color w:val="000000"/>
          <w:kern w:val="0"/>
          <w:sz w:val="32"/>
          <w:szCs w:val="32"/>
          <w:lang w:val="en-US" w:eastAsia="zh-CN" w:bidi="ar"/>
        </w:rPr>
        <w:t>区卫生健康委员会</w:t>
      </w:r>
      <w:r>
        <w:rPr>
          <w:rFonts w:hint="eastAsia" w:ascii="仿宋_GB2312" w:hAnsi="宋体" w:eastAsia="仿宋_GB2312" w:cs="仿宋_GB2312"/>
          <w:color w:val="000000"/>
          <w:kern w:val="0"/>
          <w:sz w:val="32"/>
          <w:szCs w:val="32"/>
          <w:lang w:val="en-US" w:eastAsia="zh-CN" w:bidi="ar"/>
        </w:rPr>
        <w:t>指导受灾</w:t>
      </w:r>
      <w:r>
        <w:rPr>
          <w:rFonts w:hint="eastAsia"/>
          <w:sz w:val="32"/>
          <w:szCs w:val="32"/>
          <w:lang w:val="en-US" w:eastAsia="zh-CN"/>
        </w:rPr>
        <w:t>街道</w:t>
      </w:r>
      <w:r>
        <w:rPr>
          <w:rFonts w:hint="eastAsia" w:ascii="仿宋_GB2312" w:hAnsi="宋体" w:eastAsia="仿宋_GB2312" w:cs="仿宋_GB2312"/>
          <w:color w:val="000000"/>
          <w:kern w:val="0"/>
          <w:sz w:val="32"/>
          <w:szCs w:val="32"/>
          <w:lang w:val="en-US" w:eastAsia="zh-CN" w:bidi="ar"/>
        </w:rPr>
        <w:t>做好医疗救治、灾后防疫和心理援助等卫生应急工作</w:t>
      </w:r>
      <w:r>
        <w:rPr>
          <w:rFonts w:hint="eastAsia"/>
          <w:sz w:val="32"/>
          <w:szCs w:val="32"/>
          <w:lang w:val="en-US" w:eastAsia="zh-CN"/>
        </w:rPr>
        <w:t>。</w:t>
      </w:r>
    </w:p>
    <w:p>
      <w:pPr>
        <w:bidi w:val="0"/>
        <w:jc w:val="both"/>
        <w:rPr>
          <w:sz w:val="32"/>
          <w:szCs w:val="32"/>
        </w:rPr>
      </w:pPr>
      <w:r>
        <w:rPr>
          <w:rFonts w:hint="eastAsia"/>
          <w:sz w:val="32"/>
          <w:szCs w:val="32"/>
        </w:rPr>
        <w:t>（7）灾情稳定后，指导受灾</w:t>
      </w:r>
      <w:r>
        <w:rPr>
          <w:rFonts w:hint="eastAsia"/>
          <w:sz w:val="32"/>
          <w:szCs w:val="32"/>
          <w:lang w:val="en-US" w:eastAsia="zh-CN"/>
        </w:rPr>
        <w:t>街道</w:t>
      </w:r>
      <w:r>
        <w:rPr>
          <w:rFonts w:hint="eastAsia"/>
          <w:sz w:val="32"/>
          <w:szCs w:val="32"/>
        </w:rPr>
        <w:t>评估、核定自然灾害损失情况，及时将评估结果报送</w:t>
      </w:r>
      <w:r>
        <w:rPr>
          <w:rFonts w:hint="eastAsia"/>
          <w:sz w:val="32"/>
          <w:szCs w:val="32"/>
          <w:lang w:val="en-US" w:eastAsia="zh-CN"/>
        </w:rPr>
        <w:t>区减灾办</w:t>
      </w:r>
      <w:r>
        <w:rPr>
          <w:rFonts w:hint="eastAsia"/>
          <w:sz w:val="32"/>
          <w:szCs w:val="32"/>
        </w:rPr>
        <w:t>。</w:t>
      </w:r>
    </w:p>
    <w:p>
      <w:pPr>
        <w:bidi w:val="0"/>
        <w:jc w:val="both"/>
        <w:rPr>
          <w:rFonts w:hint="default"/>
          <w:sz w:val="32"/>
          <w:szCs w:val="32"/>
          <w:lang w:val="en-US" w:eastAsia="zh-CN"/>
        </w:rPr>
      </w:pPr>
      <w:r>
        <w:rPr>
          <w:rFonts w:hint="default"/>
          <w:sz w:val="32"/>
          <w:szCs w:val="32"/>
          <w:lang w:val="en-US" w:eastAsia="zh-CN"/>
        </w:rPr>
        <w:t>（8）</w:t>
      </w:r>
      <w:r>
        <w:rPr>
          <w:rFonts w:hint="eastAsia"/>
          <w:sz w:val="32"/>
          <w:szCs w:val="32"/>
          <w:lang w:val="en-US" w:eastAsia="zh-CN"/>
        </w:rPr>
        <w:t>区减灾委</w:t>
      </w:r>
      <w:r>
        <w:rPr>
          <w:rFonts w:hint="default"/>
          <w:sz w:val="32"/>
          <w:szCs w:val="32"/>
          <w:lang w:val="en-US" w:eastAsia="zh-CN"/>
        </w:rPr>
        <w:t>其他成员单位按照职责分工做好有关工作。</w:t>
      </w:r>
    </w:p>
    <w:p>
      <w:pPr>
        <w:pStyle w:val="4"/>
        <w:jc w:val="both"/>
        <w:rPr>
          <w:rFonts w:hint="eastAsia"/>
          <w:sz w:val="32"/>
          <w:szCs w:val="32"/>
          <w:lang w:val="en-US" w:eastAsia="zh-CN"/>
        </w:rPr>
      </w:pPr>
      <w:bookmarkStart w:id="69" w:name="_Toc263"/>
      <w:bookmarkStart w:id="70" w:name="_Toc17881"/>
      <w:bookmarkStart w:id="71" w:name="_Toc25126"/>
      <w:r>
        <w:rPr>
          <w:rFonts w:hint="eastAsia"/>
          <w:sz w:val="32"/>
          <w:szCs w:val="32"/>
          <w:lang w:val="en-US" w:eastAsia="zh-CN"/>
        </w:rPr>
        <w:t>6.5 启动条件调整</w:t>
      </w:r>
      <w:bookmarkEnd w:id="69"/>
      <w:bookmarkEnd w:id="70"/>
      <w:bookmarkEnd w:id="71"/>
    </w:p>
    <w:p>
      <w:pPr>
        <w:jc w:val="both"/>
        <w:rPr>
          <w:rFonts w:hint="default"/>
          <w:sz w:val="32"/>
          <w:szCs w:val="32"/>
          <w:lang w:val="en-US" w:eastAsia="zh-CN"/>
        </w:rPr>
      </w:pPr>
      <w:r>
        <w:rPr>
          <w:rFonts w:hint="default"/>
          <w:sz w:val="32"/>
          <w:szCs w:val="32"/>
          <w:lang w:val="en-US" w:eastAsia="zh-CN"/>
        </w:rPr>
        <w:t>对灾害发生在敏感地区、敏感时间和救助能力特别薄弱的多灾易灾</w:t>
      </w:r>
      <w:r>
        <w:rPr>
          <w:rFonts w:hint="eastAsia"/>
          <w:sz w:val="32"/>
          <w:szCs w:val="32"/>
          <w:lang w:val="en-US" w:eastAsia="zh-CN"/>
        </w:rPr>
        <w:t>街道</w:t>
      </w:r>
      <w:r>
        <w:rPr>
          <w:rFonts w:hint="default"/>
          <w:sz w:val="32"/>
          <w:szCs w:val="32"/>
          <w:lang w:val="en-US" w:eastAsia="zh-CN"/>
        </w:rPr>
        <w:t>等特殊情况，或灾害对受灾</w:t>
      </w:r>
      <w:r>
        <w:rPr>
          <w:rFonts w:hint="eastAsia"/>
          <w:sz w:val="32"/>
          <w:szCs w:val="32"/>
          <w:lang w:val="en-US" w:eastAsia="zh-CN"/>
        </w:rPr>
        <w:t>街道</w:t>
      </w:r>
      <w:r>
        <w:rPr>
          <w:rFonts w:hint="default"/>
          <w:sz w:val="32"/>
          <w:szCs w:val="32"/>
          <w:lang w:val="en-US" w:eastAsia="zh-CN"/>
        </w:rPr>
        <w:t>经济社会造成重大影响时，启动区级自然灾害救助应急响应的标准</w:t>
      </w:r>
      <w:r>
        <w:rPr>
          <w:rFonts w:hint="eastAsia"/>
          <w:sz w:val="32"/>
          <w:szCs w:val="32"/>
          <w:lang w:val="en-US" w:eastAsia="zh-CN"/>
        </w:rPr>
        <w:t>视</w:t>
      </w:r>
      <w:r>
        <w:rPr>
          <w:rFonts w:hint="default"/>
          <w:sz w:val="32"/>
          <w:szCs w:val="32"/>
          <w:lang w:val="en-US" w:eastAsia="zh-CN"/>
        </w:rPr>
        <w:t>情调整。</w:t>
      </w:r>
    </w:p>
    <w:p>
      <w:pPr>
        <w:pStyle w:val="4"/>
        <w:bidi w:val="0"/>
        <w:jc w:val="both"/>
        <w:rPr>
          <w:rFonts w:hint="eastAsia"/>
          <w:sz w:val="32"/>
          <w:szCs w:val="32"/>
          <w:lang w:val="en-US" w:eastAsia="zh-CN"/>
        </w:rPr>
      </w:pPr>
      <w:bookmarkStart w:id="72" w:name="_Toc6202"/>
      <w:bookmarkStart w:id="73" w:name="_Toc14476"/>
      <w:bookmarkStart w:id="74" w:name="_Toc8332"/>
      <w:bookmarkStart w:id="75" w:name="_Toc22696"/>
      <w:bookmarkStart w:id="76" w:name="_Toc408"/>
      <w:bookmarkStart w:id="77" w:name="_Toc15906"/>
      <w:bookmarkStart w:id="78" w:name="_Toc21474"/>
      <w:bookmarkStart w:id="79" w:name="_Toc24399"/>
      <w:r>
        <w:rPr>
          <w:rFonts w:hint="eastAsia"/>
          <w:sz w:val="32"/>
          <w:szCs w:val="32"/>
          <w:lang w:val="en-US" w:eastAsia="zh-CN"/>
        </w:rPr>
        <w:t>6.6 响应联动</w:t>
      </w:r>
      <w:bookmarkEnd w:id="72"/>
      <w:bookmarkEnd w:id="73"/>
      <w:bookmarkEnd w:id="74"/>
    </w:p>
    <w:p>
      <w:pPr>
        <w:jc w:val="both"/>
        <w:rPr>
          <w:rFonts w:hint="default"/>
          <w:sz w:val="32"/>
          <w:szCs w:val="32"/>
          <w:lang w:val="en-US" w:eastAsia="zh-CN"/>
        </w:rPr>
      </w:pPr>
      <w:r>
        <w:rPr>
          <w:rFonts w:hint="default"/>
          <w:sz w:val="32"/>
          <w:szCs w:val="32"/>
          <w:lang w:val="en-US" w:eastAsia="zh-CN"/>
        </w:rPr>
        <w:t>对已启动</w:t>
      </w:r>
      <w:r>
        <w:rPr>
          <w:rFonts w:hint="eastAsia"/>
          <w:sz w:val="32"/>
          <w:szCs w:val="32"/>
          <w:lang w:val="en-US" w:eastAsia="zh-CN"/>
        </w:rPr>
        <w:t>区级</w:t>
      </w:r>
      <w:r>
        <w:rPr>
          <w:rFonts w:hint="default"/>
          <w:sz w:val="32"/>
          <w:szCs w:val="32"/>
          <w:lang w:val="en-US" w:eastAsia="zh-CN"/>
        </w:rPr>
        <w:t>防汛抗旱防台风、地震、地质灾害、森林火灾应急响应的，</w:t>
      </w:r>
      <w:r>
        <w:rPr>
          <w:rFonts w:hint="eastAsia"/>
          <w:sz w:val="32"/>
          <w:szCs w:val="32"/>
          <w:lang w:val="en-US" w:eastAsia="zh-CN"/>
        </w:rPr>
        <w:t>区减灾办</w:t>
      </w:r>
      <w:r>
        <w:rPr>
          <w:rFonts w:hint="default"/>
          <w:sz w:val="32"/>
          <w:szCs w:val="32"/>
          <w:lang w:val="en-US" w:eastAsia="zh-CN"/>
        </w:rPr>
        <w:t>要强化灾情态势会商，必要时按照本预案规定启动</w:t>
      </w:r>
      <w:r>
        <w:rPr>
          <w:rFonts w:hint="eastAsia"/>
          <w:sz w:val="32"/>
          <w:szCs w:val="32"/>
          <w:lang w:val="en-US" w:eastAsia="zh-CN"/>
        </w:rPr>
        <w:t>区级</w:t>
      </w:r>
      <w:r>
        <w:rPr>
          <w:rFonts w:hint="default"/>
          <w:sz w:val="32"/>
          <w:szCs w:val="32"/>
          <w:lang w:val="en-US" w:eastAsia="zh-CN"/>
        </w:rPr>
        <w:t>自然灾害救助应急响应。</w:t>
      </w:r>
    </w:p>
    <w:p>
      <w:pPr>
        <w:keepNext w:val="0"/>
        <w:keepLines w:val="0"/>
        <w:widowControl/>
        <w:suppressLineNumbers w:val="0"/>
        <w:jc w:val="both"/>
        <w:rPr>
          <w:rFonts w:hint="default"/>
          <w:lang w:val="en-US"/>
        </w:rPr>
      </w:pPr>
      <w:r>
        <w:rPr>
          <w:rFonts w:hint="eastAsia"/>
          <w:lang w:val="en-US" w:eastAsia="zh-CN"/>
        </w:rPr>
        <w:t>川汇区</w:t>
      </w:r>
      <w:r>
        <w:rPr>
          <w:lang w:val="en-US" w:eastAsia="zh-CN"/>
        </w:rPr>
        <w:t>启</w:t>
      </w:r>
      <w:r>
        <w:rPr>
          <w:rFonts w:hint="eastAsia"/>
          <w:lang w:val="en-US" w:eastAsia="zh-CN"/>
        </w:rPr>
        <w:t>动</w:t>
      </w:r>
      <w:r>
        <w:rPr>
          <w:lang w:val="en-US" w:eastAsia="zh-CN"/>
        </w:rPr>
        <w:t>自然灾害救助应急响应</w:t>
      </w:r>
      <w:r>
        <w:rPr>
          <w:rFonts w:hint="eastAsia"/>
          <w:lang w:val="en-US" w:eastAsia="zh-CN"/>
        </w:rPr>
        <w:t>后</w:t>
      </w:r>
      <w:r>
        <w:rPr>
          <w:lang w:val="en-US" w:eastAsia="zh-CN"/>
        </w:rPr>
        <w:t>，</w:t>
      </w:r>
      <w:r>
        <w:rPr>
          <w:rFonts w:hint="eastAsia"/>
          <w:lang w:val="en-US" w:eastAsia="zh-CN"/>
        </w:rPr>
        <w:t>应</w:t>
      </w:r>
      <w:r>
        <w:rPr>
          <w:lang w:val="en-US" w:eastAsia="zh-CN"/>
        </w:rPr>
        <w:t>及</w:t>
      </w:r>
      <w:r>
        <w:rPr>
          <w:rFonts w:hint="eastAsia"/>
          <w:lang w:val="en-US" w:eastAsia="zh-CN"/>
        </w:rPr>
        <w:t>时向市应急管理局报告。</w:t>
      </w:r>
    </w:p>
    <w:p>
      <w:pPr>
        <w:pStyle w:val="4"/>
        <w:bidi w:val="0"/>
        <w:rPr>
          <w:rFonts w:hint="eastAsia" w:eastAsia="楷体_GB2312"/>
          <w:lang w:eastAsia="zh-CN"/>
        </w:rPr>
      </w:pPr>
      <w:r>
        <w:rPr>
          <w:rFonts w:hint="eastAsia"/>
          <w:lang w:val="en-US" w:eastAsia="zh-CN"/>
        </w:rPr>
        <w:t>6</w:t>
      </w:r>
      <w:r>
        <w:rPr>
          <w:rFonts w:hint="eastAsia"/>
        </w:rPr>
        <w:t>.</w:t>
      </w:r>
      <w:r>
        <w:rPr>
          <w:rFonts w:hint="eastAsia"/>
          <w:lang w:val="en-US" w:eastAsia="zh-CN"/>
        </w:rPr>
        <w:t>7</w:t>
      </w:r>
      <w:r>
        <w:rPr>
          <w:rFonts w:hint="eastAsia"/>
        </w:rPr>
        <w:t xml:space="preserve"> 响应</w:t>
      </w:r>
      <w:bookmarkEnd w:id="75"/>
      <w:r>
        <w:rPr>
          <w:rFonts w:hint="eastAsia"/>
          <w:lang w:val="en-US" w:eastAsia="zh-CN"/>
        </w:rPr>
        <w:t>升级</w:t>
      </w:r>
      <w:bookmarkEnd w:id="76"/>
      <w:bookmarkEnd w:id="77"/>
    </w:p>
    <w:p>
      <w:pPr>
        <w:bidi w:val="0"/>
        <w:rPr>
          <w:rFonts w:hint="eastAsia" w:ascii="Times New Roman" w:hAnsi="Times New Roman" w:eastAsia="仿宋_GB2312" w:cs="Times New Roman"/>
          <w:sz w:val="32"/>
          <w:szCs w:val="32"/>
          <w:highlight w:val="none"/>
        </w:rPr>
      </w:pPr>
      <w:r>
        <w:rPr>
          <w:rFonts w:hint="eastAsia"/>
          <w:highlight w:val="none"/>
        </w:rPr>
        <w:t>启动响应后，出现灾情扩大、达到更高级别的响应标准时，按照相应响应程序提升响应等级。</w:t>
      </w:r>
    </w:p>
    <w:p>
      <w:pPr>
        <w:pStyle w:val="4"/>
        <w:jc w:val="both"/>
        <w:rPr>
          <w:rFonts w:hint="default"/>
          <w:lang w:val="en-US" w:eastAsia="zh-CN"/>
        </w:rPr>
      </w:pPr>
      <w:bookmarkStart w:id="80" w:name="_Toc11244"/>
      <w:r>
        <w:rPr>
          <w:rFonts w:hint="eastAsia"/>
          <w:lang w:val="en-US" w:eastAsia="zh-CN"/>
        </w:rPr>
        <w:t>6.8 响应终止</w:t>
      </w:r>
      <w:bookmarkEnd w:id="78"/>
      <w:bookmarkEnd w:id="79"/>
      <w:bookmarkEnd w:id="80"/>
    </w:p>
    <w:p>
      <w:pPr>
        <w:jc w:val="both"/>
        <w:rPr>
          <w:rFonts w:hint="eastAsia"/>
          <w:lang w:val="en-US" w:eastAsia="zh-CN"/>
        </w:rPr>
      </w:pPr>
      <w:r>
        <w:rPr>
          <w:rFonts w:hint="eastAsia"/>
          <w:lang w:val="en-US" w:eastAsia="zh-CN"/>
        </w:rPr>
        <w:t>灾害救助应急工作结束后，经研判，由区减灾办提出建议，按照启动响应的相应权限决定终止响应。</w:t>
      </w:r>
    </w:p>
    <w:p>
      <w:pPr>
        <w:pStyle w:val="4"/>
        <w:jc w:val="both"/>
        <w:rPr>
          <w:rFonts w:hint="eastAsia"/>
          <w:lang w:val="en-US" w:eastAsia="zh-CN"/>
        </w:rPr>
      </w:pPr>
      <w:bookmarkStart w:id="81" w:name="_Toc16900"/>
      <w:bookmarkStart w:id="82" w:name="_Toc274"/>
      <w:bookmarkStart w:id="83" w:name="_Toc8665"/>
      <w:r>
        <w:rPr>
          <w:rFonts w:hint="eastAsia"/>
          <w:lang w:val="en-US" w:eastAsia="zh-CN"/>
        </w:rPr>
        <w:t>6.9 响应协同衔接</w:t>
      </w:r>
      <w:bookmarkEnd w:id="81"/>
      <w:bookmarkEnd w:id="82"/>
      <w:bookmarkEnd w:id="83"/>
    </w:p>
    <w:p>
      <w:pPr>
        <w:jc w:val="both"/>
        <w:rPr>
          <w:rFonts w:hint="default"/>
          <w:lang w:val="en-US" w:eastAsia="zh-CN"/>
        </w:rPr>
      </w:pPr>
      <w:r>
        <w:rPr>
          <w:rFonts w:hint="default"/>
          <w:lang w:val="en-US" w:eastAsia="zh-CN"/>
        </w:rPr>
        <w:t>启动</w:t>
      </w:r>
      <w:r>
        <w:rPr>
          <w:rFonts w:hint="eastAsia"/>
          <w:lang w:val="en-US" w:eastAsia="zh-CN"/>
        </w:rPr>
        <w:t>区级</w:t>
      </w:r>
      <w:r>
        <w:rPr>
          <w:rFonts w:hint="default"/>
          <w:lang w:val="en-US" w:eastAsia="zh-CN"/>
        </w:rPr>
        <w:t>自然灾害救助应急响应时，相关</w:t>
      </w:r>
      <w:r>
        <w:rPr>
          <w:rFonts w:hint="eastAsia"/>
          <w:lang w:val="en-US" w:eastAsia="zh-CN"/>
        </w:rPr>
        <w:t>街道</w:t>
      </w:r>
      <w:r>
        <w:rPr>
          <w:rFonts w:hint="default"/>
          <w:lang w:val="en-US" w:eastAsia="zh-CN"/>
        </w:rPr>
        <w:t>自然灾害救助应急响应级别要与</w:t>
      </w:r>
      <w:r>
        <w:rPr>
          <w:rFonts w:hint="eastAsia"/>
          <w:lang w:val="en-US" w:eastAsia="zh-CN"/>
        </w:rPr>
        <w:t>区</w:t>
      </w:r>
      <w:r>
        <w:rPr>
          <w:rFonts w:hint="default"/>
          <w:lang w:val="en-US" w:eastAsia="zh-CN"/>
        </w:rPr>
        <w:t>级响应级别协同衔接。</w:t>
      </w:r>
    </w:p>
    <w:p>
      <w:pPr>
        <w:pStyle w:val="3"/>
        <w:bidi w:val="0"/>
        <w:jc w:val="both"/>
        <w:rPr>
          <w:rFonts w:hint="eastAsia"/>
          <w:sz w:val="32"/>
          <w:szCs w:val="32"/>
          <w:lang w:val="en-US" w:eastAsia="zh-CN"/>
        </w:rPr>
      </w:pPr>
      <w:bookmarkStart w:id="84" w:name="_Toc6173"/>
      <w:bookmarkStart w:id="85" w:name="_Toc3354"/>
      <w:bookmarkStart w:id="86" w:name="_Toc10433"/>
      <w:r>
        <w:rPr>
          <w:rFonts w:hint="eastAsia"/>
          <w:sz w:val="32"/>
          <w:szCs w:val="32"/>
          <w:lang w:val="en-US" w:eastAsia="zh-CN"/>
        </w:rPr>
        <w:t>7 灾后救助</w:t>
      </w:r>
      <w:bookmarkEnd w:id="84"/>
      <w:bookmarkEnd w:id="85"/>
      <w:bookmarkEnd w:id="86"/>
    </w:p>
    <w:p>
      <w:pPr>
        <w:pStyle w:val="4"/>
        <w:bidi w:val="0"/>
        <w:jc w:val="both"/>
        <w:rPr>
          <w:rFonts w:hint="eastAsia"/>
          <w:sz w:val="32"/>
          <w:szCs w:val="32"/>
          <w:highlight w:val="none"/>
          <w:lang w:val="en-US" w:eastAsia="zh-CN"/>
        </w:rPr>
      </w:pPr>
      <w:bookmarkStart w:id="87" w:name="_Toc17327"/>
      <w:bookmarkStart w:id="88" w:name="_Toc15016"/>
      <w:bookmarkStart w:id="89" w:name="_Toc18838"/>
      <w:r>
        <w:rPr>
          <w:rFonts w:hint="eastAsia"/>
          <w:sz w:val="32"/>
          <w:szCs w:val="32"/>
          <w:highlight w:val="none"/>
          <w:lang w:val="en-US" w:eastAsia="zh-CN"/>
        </w:rPr>
        <w:t>7.1 过渡期生活救助</w:t>
      </w:r>
      <w:bookmarkEnd w:id="87"/>
      <w:bookmarkEnd w:id="88"/>
      <w:bookmarkEnd w:id="89"/>
    </w:p>
    <w:p>
      <w:pPr>
        <w:bidi w:val="0"/>
        <w:jc w:val="both"/>
        <w:rPr>
          <w:rFonts w:hint="eastAsia"/>
          <w:sz w:val="32"/>
          <w:szCs w:val="32"/>
          <w:highlight w:val="none"/>
          <w:lang w:val="en-US" w:eastAsia="zh-CN"/>
        </w:rPr>
      </w:pPr>
      <w:r>
        <w:rPr>
          <w:sz w:val="32"/>
          <w:szCs w:val="32"/>
          <w:highlight w:val="none"/>
          <w:lang w:val="en-US" w:eastAsia="zh-CN"/>
        </w:rPr>
        <w:t>灾害救助应急工作结束后，</w:t>
      </w:r>
      <w:r>
        <w:rPr>
          <w:rFonts w:hint="eastAsia"/>
          <w:sz w:val="32"/>
          <w:szCs w:val="32"/>
          <w:highlight w:val="none"/>
          <w:lang w:val="en-US" w:eastAsia="zh-CN"/>
        </w:rPr>
        <w:t>区</w:t>
      </w:r>
      <w:r>
        <w:rPr>
          <w:sz w:val="32"/>
          <w:szCs w:val="32"/>
          <w:highlight w:val="none"/>
          <w:lang w:val="en-US" w:eastAsia="zh-CN"/>
        </w:rPr>
        <w:t>应</w:t>
      </w:r>
      <w:r>
        <w:rPr>
          <w:rFonts w:hint="eastAsia"/>
          <w:sz w:val="32"/>
          <w:szCs w:val="32"/>
          <w:highlight w:val="none"/>
          <w:lang w:val="en-US" w:eastAsia="zh-CN"/>
        </w:rPr>
        <w:t>急管理局及时组织受灾街道将因灾房屋倒塌或严重损坏需恢复重建无房可住人员、因次生灾害威胁在外安置无法返家人员、因灾损失严重缺少生活来源人员等纳入过渡期生活救助范围。</w:t>
      </w:r>
    </w:p>
    <w:p>
      <w:pPr>
        <w:bidi w:val="0"/>
        <w:jc w:val="both"/>
        <w:rPr>
          <w:rFonts w:hint="default"/>
          <w:sz w:val="32"/>
          <w:szCs w:val="32"/>
          <w:lang w:val="en-US"/>
        </w:rPr>
      </w:pPr>
      <w:r>
        <w:rPr>
          <w:rFonts w:hint="default"/>
          <w:sz w:val="32"/>
          <w:szCs w:val="32"/>
          <w:lang w:val="en-US"/>
        </w:rPr>
        <w:t>对启动</w:t>
      </w:r>
      <w:r>
        <w:rPr>
          <w:rFonts w:hint="eastAsia"/>
          <w:sz w:val="32"/>
          <w:szCs w:val="32"/>
          <w:lang w:val="en-US" w:eastAsia="zh-CN"/>
        </w:rPr>
        <w:t>区</w:t>
      </w:r>
      <w:r>
        <w:rPr>
          <w:rFonts w:hint="default"/>
          <w:sz w:val="32"/>
          <w:szCs w:val="32"/>
          <w:lang w:val="en-US"/>
        </w:rPr>
        <w:t>级应急响应的自然灾害，</w:t>
      </w:r>
      <w:r>
        <w:rPr>
          <w:rFonts w:hint="eastAsia"/>
          <w:sz w:val="32"/>
          <w:szCs w:val="32"/>
          <w:lang w:val="en-US" w:eastAsia="zh-CN"/>
        </w:rPr>
        <w:t>区减灾办</w:t>
      </w:r>
      <w:r>
        <w:rPr>
          <w:rFonts w:hint="default"/>
          <w:sz w:val="32"/>
          <w:szCs w:val="32"/>
          <w:lang w:val="en-US"/>
        </w:rPr>
        <w:t>、</w:t>
      </w:r>
      <w:r>
        <w:rPr>
          <w:rFonts w:hint="eastAsia"/>
          <w:sz w:val="32"/>
          <w:szCs w:val="32"/>
          <w:lang w:val="en-US" w:eastAsia="zh-CN"/>
        </w:rPr>
        <w:t>区</w:t>
      </w:r>
      <w:r>
        <w:rPr>
          <w:rFonts w:hint="default"/>
          <w:sz w:val="32"/>
          <w:szCs w:val="32"/>
          <w:lang w:val="en-US"/>
        </w:rPr>
        <w:t>应急管理局要指导受灾</w:t>
      </w:r>
      <w:r>
        <w:rPr>
          <w:rFonts w:hint="eastAsia"/>
          <w:sz w:val="32"/>
          <w:szCs w:val="32"/>
          <w:lang w:val="en-US" w:eastAsia="zh-CN"/>
        </w:rPr>
        <w:t>街道</w:t>
      </w:r>
      <w:r>
        <w:rPr>
          <w:rFonts w:hint="default"/>
          <w:sz w:val="32"/>
          <w:szCs w:val="32"/>
          <w:lang w:val="en-US"/>
        </w:rPr>
        <w:t>统计摸排受灾群众过渡期生活救助需求情况，明确需救助人员规模，及时建立台账，并统计生活救助物资等需求。</w:t>
      </w:r>
    </w:p>
    <w:p>
      <w:pPr>
        <w:jc w:val="both"/>
        <w:rPr>
          <w:rFonts w:hint="default"/>
          <w:sz w:val="32"/>
          <w:szCs w:val="32"/>
          <w:lang w:val="en-US" w:eastAsia="zh-CN"/>
        </w:rPr>
      </w:pPr>
      <w:r>
        <w:rPr>
          <w:rFonts w:hint="default"/>
          <w:sz w:val="32"/>
          <w:szCs w:val="32"/>
          <w:lang w:val="en-US" w:eastAsia="zh-CN"/>
        </w:rPr>
        <w:t>根据受灾</w:t>
      </w:r>
      <w:r>
        <w:rPr>
          <w:rFonts w:hint="eastAsia"/>
          <w:sz w:val="32"/>
          <w:szCs w:val="32"/>
          <w:lang w:val="en-US" w:eastAsia="zh-CN"/>
        </w:rPr>
        <w:t>街道</w:t>
      </w:r>
      <w:r>
        <w:rPr>
          <w:rFonts w:hint="default"/>
          <w:sz w:val="32"/>
          <w:szCs w:val="32"/>
          <w:lang w:val="en-US" w:eastAsia="zh-CN"/>
        </w:rPr>
        <w:t>的资金申请、需救助人员规模及中央</w:t>
      </w:r>
      <w:r>
        <w:rPr>
          <w:rFonts w:hint="eastAsia"/>
          <w:sz w:val="32"/>
          <w:szCs w:val="32"/>
          <w:lang w:val="en-US" w:eastAsia="zh-CN"/>
        </w:rPr>
        <w:t>、</w:t>
      </w:r>
      <w:r>
        <w:rPr>
          <w:rFonts w:hint="default"/>
          <w:sz w:val="32"/>
          <w:szCs w:val="32"/>
          <w:lang w:val="en-US" w:eastAsia="zh-CN"/>
        </w:rPr>
        <w:t>省级</w:t>
      </w:r>
      <w:r>
        <w:rPr>
          <w:rFonts w:hint="eastAsia"/>
          <w:sz w:val="32"/>
          <w:szCs w:val="32"/>
          <w:lang w:val="en-US" w:eastAsia="zh-CN"/>
        </w:rPr>
        <w:t>和市级</w:t>
      </w:r>
      <w:r>
        <w:rPr>
          <w:rFonts w:hint="default"/>
          <w:sz w:val="32"/>
          <w:szCs w:val="32"/>
          <w:lang w:val="en-US" w:eastAsia="zh-CN"/>
        </w:rPr>
        <w:t>财政资金直达情况，</w:t>
      </w:r>
      <w:r>
        <w:rPr>
          <w:rFonts w:hint="eastAsia"/>
          <w:sz w:val="32"/>
          <w:szCs w:val="32"/>
          <w:lang w:val="en-US" w:eastAsia="zh-CN"/>
        </w:rPr>
        <w:t>区</w:t>
      </w:r>
      <w:r>
        <w:rPr>
          <w:rFonts w:hint="default"/>
          <w:sz w:val="32"/>
          <w:szCs w:val="32"/>
          <w:lang w:val="en-US" w:eastAsia="zh-CN"/>
        </w:rPr>
        <w:t>财政局会同</w:t>
      </w:r>
      <w:r>
        <w:rPr>
          <w:rFonts w:hint="eastAsia"/>
          <w:sz w:val="32"/>
          <w:szCs w:val="32"/>
          <w:lang w:val="en-US" w:eastAsia="zh-CN"/>
        </w:rPr>
        <w:t>区</w:t>
      </w:r>
      <w:r>
        <w:rPr>
          <w:rFonts w:hint="default"/>
          <w:sz w:val="32"/>
          <w:szCs w:val="32"/>
          <w:lang w:val="en-US" w:eastAsia="zh-CN"/>
        </w:rPr>
        <w:t>应急管理局按相关政策规定下达过渡期生活救助资金。</w:t>
      </w:r>
      <w:r>
        <w:rPr>
          <w:rFonts w:hint="eastAsia"/>
          <w:sz w:val="32"/>
          <w:szCs w:val="32"/>
          <w:lang w:val="en-US" w:eastAsia="zh-CN"/>
        </w:rPr>
        <w:t>区</w:t>
      </w:r>
      <w:r>
        <w:rPr>
          <w:rFonts w:hint="default"/>
          <w:sz w:val="32"/>
          <w:szCs w:val="32"/>
          <w:lang w:val="en-US" w:eastAsia="zh-CN"/>
        </w:rPr>
        <w:t>应急管理局指导受灾</w:t>
      </w:r>
      <w:r>
        <w:rPr>
          <w:rFonts w:hint="eastAsia"/>
          <w:sz w:val="32"/>
          <w:szCs w:val="32"/>
          <w:lang w:val="en-US" w:eastAsia="zh-CN"/>
        </w:rPr>
        <w:t>街道</w:t>
      </w:r>
      <w:r>
        <w:rPr>
          <w:rFonts w:hint="default"/>
          <w:sz w:val="32"/>
          <w:szCs w:val="32"/>
          <w:lang w:val="en-US" w:eastAsia="zh-CN"/>
        </w:rPr>
        <w:t>做好过渡期生活救助的人员核定、资金发放等工作，督促做好受灾群众过渡期基本生活保障工作。</w:t>
      </w:r>
    </w:p>
    <w:p>
      <w:pPr>
        <w:bidi w:val="0"/>
        <w:jc w:val="both"/>
        <w:rPr>
          <w:rFonts w:hint="default"/>
          <w:sz w:val="32"/>
          <w:szCs w:val="32"/>
          <w:lang w:val="en-US" w:eastAsia="zh-CN"/>
        </w:rPr>
      </w:pPr>
      <w:r>
        <w:rPr>
          <w:rFonts w:hint="eastAsia"/>
          <w:sz w:val="32"/>
          <w:szCs w:val="32"/>
          <w:lang w:val="en-US" w:eastAsia="zh-CN"/>
        </w:rPr>
        <w:t>区减灾办</w:t>
      </w:r>
      <w:r>
        <w:rPr>
          <w:rFonts w:hint="default"/>
          <w:sz w:val="32"/>
          <w:szCs w:val="32"/>
          <w:lang w:val="en-US" w:eastAsia="zh-CN"/>
        </w:rPr>
        <w:t>、</w:t>
      </w:r>
      <w:r>
        <w:rPr>
          <w:rFonts w:hint="eastAsia"/>
          <w:sz w:val="32"/>
          <w:szCs w:val="32"/>
          <w:lang w:val="en-US" w:eastAsia="zh-CN"/>
        </w:rPr>
        <w:t>区</w:t>
      </w:r>
      <w:r>
        <w:rPr>
          <w:rFonts w:hint="default"/>
          <w:sz w:val="32"/>
          <w:szCs w:val="32"/>
          <w:lang w:val="en-US" w:eastAsia="zh-CN"/>
        </w:rPr>
        <w:t>应急管理局、</w:t>
      </w:r>
      <w:r>
        <w:rPr>
          <w:rFonts w:hint="eastAsia"/>
          <w:sz w:val="32"/>
          <w:szCs w:val="32"/>
          <w:lang w:val="en-US" w:eastAsia="zh-CN"/>
        </w:rPr>
        <w:t>区</w:t>
      </w:r>
      <w:r>
        <w:rPr>
          <w:rFonts w:hint="default"/>
          <w:sz w:val="32"/>
          <w:szCs w:val="32"/>
          <w:lang w:val="en-US" w:eastAsia="zh-CN"/>
        </w:rPr>
        <w:t>财政局监督检查受灾</w:t>
      </w:r>
      <w:r>
        <w:rPr>
          <w:rFonts w:hint="eastAsia"/>
          <w:sz w:val="32"/>
          <w:szCs w:val="32"/>
          <w:lang w:val="en-US" w:eastAsia="zh-CN"/>
        </w:rPr>
        <w:t>街道</w:t>
      </w:r>
      <w:r>
        <w:rPr>
          <w:rFonts w:hint="default"/>
          <w:sz w:val="32"/>
          <w:szCs w:val="32"/>
          <w:lang w:val="en-US" w:eastAsia="zh-CN"/>
        </w:rPr>
        <w:t>过渡期生活救助政策和措施的落实情况，视情通报受灾</w:t>
      </w:r>
      <w:r>
        <w:rPr>
          <w:rFonts w:hint="eastAsia"/>
          <w:sz w:val="32"/>
          <w:szCs w:val="32"/>
          <w:lang w:val="en-US" w:eastAsia="zh-CN"/>
        </w:rPr>
        <w:t>街道</w:t>
      </w:r>
      <w:r>
        <w:rPr>
          <w:rFonts w:hint="default"/>
          <w:sz w:val="32"/>
          <w:szCs w:val="32"/>
          <w:lang w:val="en-US" w:eastAsia="zh-CN"/>
        </w:rPr>
        <w:t>救助工作情况。</w:t>
      </w:r>
    </w:p>
    <w:p>
      <w:pPr>
        <w:pStyle w:val="4"/>
        <w:jc w:val="both"/>
        <w:rPr>
          <w:rFonts w:hint="eastAsia"/>
          <w:sz w:val="32"/>
          <w:szCs w:val="32"/>
          <w:lang w:val="en-US" w:eastAsia="zh-CN"/>
        </w:rPr>
      </w:pPr>
      <w:bookmarkStart w:id="90" w:name="_Toc20107"/>
      <w:bookmarkStart w:id="91" w:name="_Toc26344"/>
      <w:bookmarkStart w:id="92" w:name="_Toc22459"/>
      <w:r>
        <w:rPr>
          <w:rFonts w:hint="eastAsia"/>
          <w:sz w:val="32"/>
          <w:szCs w:val="32"/>
          <w:lang w:val="en-US" w:eastAsia="zh-CN"/>
        </w:rPr>
        <w:t>7.2 倒损房屋恢复重建</w:t>
      </w:r>
      <w:bookmarkEnd w:id="90"/>
      <w:bookmarkEnd w:id="91"/>
      <w:bookmarkEnd w:id="92"/>
    </w:p>
    <w:p>
      <w:pPr>
        <w:keepNext w:val="0"/>
        <w:keepLines w:val="0"/>
        <w:widowControl/>
        <w:suppressLineNumbers w:val="0"/>
        <w:jc w:val="both"/>
        <w:rPr>
          <w:rFonts w:hint="eastAsia" w:ascii="仿宋_GB2312" w:hAnsi="宋体" w:eastAsia="仿宋_GB2312" w:cs="仿宋_GB2312"/>
          <w:color w:val="000000"/>
          <w:kern w:val="0"/>
          <w:sz w:val="32"/>
          <w:szCs w:val="32"/>
          <w:lang w:val="en-US" w:eastAsia="zh-CN" w:bidi="ar"/>
        </w:rPr>
      </w:pPr>
      <w:r>
        <w:rPr>
          <w:rFonts w:hint="eastAsia" w:ascii="仿宋_GB2312" w:hAnsi="宋体" w:cs="仿宋_GB2312"/>
          <w:color w:val="000000"/>
          <w:kern w:val="0"/>
          <w:sz w:val="32"/>
          <w:szCs w:val="32"/>
          <w:lang w:val="en-US" w:eastAsia="zh-CN" w:bidi="ar"/>
        </w:rPr>
        <w:t>区</w:t>
      </w:r>
      <w:r>
        <w:rPr>
          <w:rFonts w:ascii="仿宋_GB2312" w:hAnsi="宋体" w:eastAsia="仿宋_GB2312" w:cs="仿宋_GB2312"/>
          <w:color w:val="000000"/>
          <w:kern w:val="0"/>
          <w:sz w:val="32"/>
          <w:szCs w:val="32"/>
          <w:lang w:val="en-US" w:eastAsia="zh-CN" w:bidi="ar"/>
        </w:rPr>
        <w:t>政府负责组织实</w:t>
      </w:r>
      <w:r>
        <w:rPr>
          <w:rFonts w:hint="eastAsia" w:ascii="仿宋_GB2312" w:hAnsi="宋体" w:eastAsia="仿宋_GB2312" w:cs="仿宋_GB2312"/>
          <w:color w:val="000000"/>
          <w:kern w:val="0"/>
          <w:sz w:val="32"/>
          <w:szCs w:val="32"/>
          <w:lang w:val="en-US" w:eastAsia="zh-CN" w:bidi="ar"/>
        </w:rPr>
        <w:t>施</w:t>
      </w:r>
      <w:r>
        <w:rPr>
          <w:rFonts w:ascii="仿宋_GB2312" w:hAnsi="宋体" w:eastAsia="仿宋_GB2312" w:cs="仿宋_GB2312"/>
          <w:color w:val="000000"/>
          <w:kern w:val="0"/>
          <w:sz w:val="32"/>
          <w:szCs w:val="32"/>
          <w:lang w:val="en-US" w:eastAsia="zh-CN" w:bidi="ar"/>
        </w:rPr>
        <w:t>因灾倒损住房恢复重建</w:t>
      </w:r>
      <w:r>
        <w:rPr>
          <w:rFonts w:hint="eastAsia" w:ascii="仿宋_GB2312" w:hAnsi="宋体" w:eastAsia="仿宋_GB2312" w:cs="仿宋_GB2312"/>
          <w:color w:val="000000"/>
          <w:kern w:val="0"/>
          <w:sz w:val="32"/>
          <w:szCs w:val="32"/>
          <w:lang w:val="en-US" w:eastAsia="zh-CN" w:bidi="ar"/>
        </w:rPr>
        <w:t>。制定完善因灾倒损住房恢复重建补助资金管理有关标准规范，确保补助资金规范有序发放到受灾人员手中。</w:t>
      </w:r>
    </w:p>
    <w:p>
      <w:pPr>
        <w:bidi w:val="0"/>
        <w:rPr>
          <w:sz w:val="32"/>
          <w:szCs w:val="32"/>
        </w:rPr>
      </w:pPr>
      <w:r>
        <w:rPr>
          <w:rFonts w:hint="eastAsia"/>
          <w:sz w:val="32"/>
          <w:szCs w:val="32"/>
        </w:rPr>
        <w:t>恢复重建资金通过政府救助、社会互助、自行借贷、政策优惠等多种途径解决，并鼓励通过邻里帮工帮料、以工代赈等方式实施恢复重建。积极发挥巨灾保险、农村住房保险、灾害民生保险等保险补偿作用，完善市场化筹集重建资金机制，帮助解决受灾群众基本住房问题。</w:t>
      </w:r>
    </w:p>
    <w:p>
      <w:pPr>
        <w:rPr>
          <w:rFonts w:hint="default"/>
          <w:sz w:val="32"/>
          <w:szCs w:val="32"/>
          <w:lang w:val="en-US" w:eastAsia="zh-CN"/>
        </w:rPr>
      </w:pPr>
      <w:r>
        <w:rPr>
          <w:rFonts w:hint="default"/>
          <w:sz w:val="32"/>
          <w:szCs w:val="32"/>
          <w:lang w:val="en-US" w:eastAsia="zh-CN"/>
        </w:rPr>
        <w:t>重建规划和房屋设计要尊重群众意愿，加强自然灾害综合风险普查成果转化运用，因地制宜确定方案，科学安排项目选址，合理布局，避开地震断裂带、洪涝灾害高风险区、泄洪通道、低洼易涝地等。</w:t>
      </w:r>
    </w:p>
    <w:p>
      <w:pPr>
        <w:bidi w:val="0"/>
        <w:jc w:val="both"/>
        <w:rPr>
          <w:rFonts w:hint="default"/>
          <w:sz w:val="32"/>
          <w:szCs w:val="32"/>
          <w:lang w:val="en-US" w:eastAsia="zh-CN"/>
        </w:rPr>
      </w:pPr>
      <w:r>
        <w:rPr>
          <w:rFonts w:hint="eastAsia"/>
          <w:sz w:val="32"/>
          <w:szCs w:val="32"/>
          <w:lang w:val="en-US" w:eastAsia="zh-CN"/>
        </w:rPr>
        <w:t>区</w:t>
      </w:r>
      <w:r>
        <w:rPr>
          <w:rFonts w:hint="default"/>
          <w:sz w:val="32"/>
          <w:szCs w:val="32"/>
          <w:lang w:val="en-US" w:eastAsia="zh-CN"/>
        </w:rPr>
        <w:t>应急管理局要根据受灾</w:t>
      </w:r>
      <w:r>
        <w:rPr>
          <w:rFonts w:hint="eastAsia"/>
          <w:sz w:val="32"/>
          <w:szCs w:val="32"/>
          <w:lang w:val="en-US" w:eastAsia="zh-CN"/>
        </w:rPr>
        <w:t>街道</w:t>
      </w:r>
      <w:r>
        <w:rPr>
          <w:rFonts w:hint="default"/>
          <w:sz w:val="32"/>
          <w:szCs w:val="32"/>
          <w:lang w:val="en-US" w:eastAsia="zh-CN"/>
        </w:rPr>
        <w:t>倒损住房核定情况，视情况组织评估组，参考住房</w:t>
      </w:r>
      <w:r>
        <w:rPr>
          <w:rFonts w:hint="eastAsia"/>
          <w:sz w:val="32"/>
          <w:szCs w:val="32"/>
          <w:lang w:val="en-US" w:eastAsia="zh-CN"/>
        </w:rPr>
        <w:t>和</w:t>
      </w:r>
      <w:r>
        <w:rPr>
          <w:rFonts w:hint="default"/>
          <w:sz w:val="32"/>
          <w:szCs w:val="32"/>
          <w:lang w:val="en-US" w:eastAsia="zh-CN"/>
        </w:rPr>
        <w:t>城乡建设部门评估数据，对因灾倒损住房情况进行综合评估，明确需恢复重建救助对象规模。</w:t>
      </w:r>
    </w:p>
    <w:p>
      <w:pPr>
        <w:bidi w:val="0"/>
        <w:jc w:val="both"/>
        <w:rPr>
          <w:rFonts w:hint="default"/>
          <w:sz w:val="32"/>
          <w:szCs w:val="32"/>
          <w:lang w:val="en-US" w:eastAsia="zh-CN"/>
        </w:rPr>
      </w:pPr>
      <w:r>
        <w:rPr>
          <w:rFonts w:hint="default"/>
          <w:sz w:val="32"/>
          <w:szCs w:val="32"/>
          <w:lang w:val="en-US" w:eastAsia="zh-CN"/>
        </w:rPr>
        <w:t>以</w:t>
      </w:r>
      <w:r>
        <w:rPr>
          <w:rFonts w:hint="eastAsia"/>
          <w:sz w:val="32"/>
          <w:szCs w:val="32"/>
          <w:lang w:val="en-US" w:eastAsia="zh-CN"/>
        </w:rPr>
        <w:t>区</w:t>
      </w:r>
      <w:r>
        <w:rPr>
          <w:rFonts w:hint="default"/>
          <w:sz w:val="32"/>
          <w:szCs w:val="32"/>
          <w:lang w:val="en-US" w:eastAsia="zh-CN"/>
        </w:rPr>
        <w:t>政府或</w:t>
      </w:r>
      <w:r>
        <w:rPr>
          <w:rFonts w:hint="eastAsia"/>
          <w:sz w:val="32"/>
          <w:szCs w:val="32"/>
          <w:lang w:val="en-US" w:eastAsia="zh-CN"/>
        </w:rPr>
        <w:t>区</w:t>
      </w:r>
      <w:r>
        <w:rPr>
          <w:rFonts w:hint="default"/>
          <w:sz w:val="32"/>
          <w:szCs w:val="32"/>
          <w:lang w:val="en-US" w:eastAsia="zh-CN"/>
        </w:rPr>
        <w:t>财政局、</w:t>
      </w:r>
      <w:r>
        <w:rPr>
          <w:rFonts w:hint="eastAsia"/>
          <w:sz w:val="32"/>
          <w:szCs w:val="32"/>
          <w:lang w:val="en-US" w:eastAsia="zh-CN"/>
        </w:rPr>
        <w:t>区</w:t>
      </w:r>
      <w:r>
        <w:rPr>
          <w:rFonts w:hint="default"/>
          <w:sz w:val="32"/>
          <w:szCs w:val="32"/>
          <w:lang w:val="en-US" w:eastAsia="zh-CN"/>
        </w:rPr>
        <w:t>应急管理局名义向</w:t>
      </w:r>
      <w:r>
        <w:rPr>
          <w:rFonts w:hint="eastAsia"/>
          <w:sz w:val="32"/>
          <w:szCs w:val="32"/>
          <w:lang w:val="en-US" w:eastAsia="zh-CN"/>
        </w:rPr>
        <w:t>市</w:t>
      </w:r>
      <w:r>
        <w:rPr>
          <w:rFonts w:hint="default"/>
          <w:sz w:val="32"/>
          <w:szCs w:val="32"/>
          <w:lang w:val="en-US" w:eastAsia="zh-CN"/>
        </w:rPr>
        <w:t>政府或</w:t>
      </w:r>
      <w:r>
        <w:rPr>
          <w:rFonts w:hint="eastAsia"/>
          <w:sz w:val="32"/>
          <w:szCs w:val="32"/>
          <w:lang w:val="en-US" w:eastAsia="zh-CN"/>
        </w:rPr>
        <w:t>市</w:t>
      </w:r>
      <w:r>
        <w:rPr>
          <w:rFonts w:hint="default"/>
          <w:sz w:val="32"/>
          <w:szCs w:val="32"/>
          <w:lang w:val="en-US" w:eastAsia="zh-CN"/>
        </w:rPr>
        <w:t>财政</w:t>
      </w:r>
      <w:r>
        <w:rPr>
          <w:rFonts w:hint="eastAsia"/>
          <w:sz w:val="32"/>
          <w:szCs w:val="32"/>
          <w:lang w:val="en-US" w:eastAsia="zh-CN"/>
        </w:rPr>
        <w:t>局</w:t>
      </w:r>
      <w:r>
        <w:rPr>
          <w:rFonts w:hint="default"/>
          <w:sz w:val="32"/>
          <w:szCs w:val="32"/>
          <w:lang w:val="en-US" w:eastAsia="zh-CN"/>
        </w:rPr>
        <w:t>、</w:t>
      </w:r>
      <w:r>
        <w:rPr>
          <w:rFonts w:hint="eastAsia"/>
          <w:sz w:val="32"/>
          <w:szCs w:val="32"/>
          <w:lang w:val="en-US" w:eastAsia="zh-CN"/>
        </w:rPr>
        <w:t>市</w:t>
      </w:r>
      <w:r>
        <w:rPr>
          <w:rFonts w:hint="default"/>
          <w:sz w:val="32"/>
          <w:szCs w:val="32"/>
          <w:lang w:val="en-US" w:eastAsia="zh-CN"/>
        </w:rPr>
        <w:t>应急管理</w:t>
      </w:r>
      <w:r>
        <w:rPr>
          <w:rFonts w:hint="eastAsia"/>
          <w:sz w:val="32"/>
          <w:szCs w:val="32"/>
          <w:lang w:val="en-US" w:eastAsia="zh-CN"/>
        </w:rPr>
        <w:t>局</w:t>
      </w:r>
      <w:r>
        <w:rPr>
          <w:rFonts w:hint="default"/>
          <w:sz w:val="32"/>
          <w:szCs w:val="32"/>
          <w:lang w:val="en-US" w:eastAsia="zh-CN"/>
        </w:rPr>
        <w:t>申请因灾倒损住房恢复重建补助资金。根据受灾</w:t>
      </w:r>
      <w:r>
        <w:rPr>
          <w:rFonts w:hint="eastAsia"/>
          <w:sz w:val="32"/>
          <w:szCs w:val="32"/>
          <w:lang w:val="en-US" w:eastAsia="zh-CN"/>
        </w:rPr>
        <w:t>街道</w:t>
      </w:r>
      <w:r>
        <w:rPr>
          <w:rFonts w:hint="default"/>
          <w:sz w:val="32"/>
          <w:szCs w:val="32"/>
          <w:lang w:val="en-US" w:eastAsia="zh-CN"/>
        </w:rPr>
        <w:t>的资金申请、需恢复重建救助对象规模及中央</w:t>
      </w:r>
      <w:r>
        <w:rPr>
          <w:rFonts w:hint="eastAsia"/>
          <w:sz w:val="32"/>
          <w:szCs w:val="32"/>
          <w:lang w:val="en-US" w:eastAsia="zh-CN"/>
        </w:rPr>
        <w:t>、</w:t>
      </w:r>
      <w:r>
        <w:rPr>
          <w:rFonts w:hint="default"/>
          <w:sz w:val="32"/>
          <w:szCs w:val="32"/>
          <w:lang w:val="en-US" w:eastAsia="zh-CN"/>
        </w:rPr>
        <w:t>省级</w:t>
      </w:r>
      <w:r>
        <w:rPr>
          <w:rFonts w:hint="eastAsia"/>
          <w:sz w:val="32"/>
          <w:szCs w:val="32"/>
          <w:lang w:val="en-US" w:eastAsia="zh-CN"/>
        </w:rPr>
        <w:t>和市级</w:t>
      </w:r>
      <w:r>
        <w:rPr>
          <w:rFonts w:hint="default"/>
          <w:sz w:val="32"/>
          <w:szCs w:val="32"/>
          <w:lang w:val="en-US" w:eastAsia="zh-CN"/>
        </w:rPr>
        <w:t>财政资金直达情况，</w:t>
      </w:r>
      <w:r>
        <w:rPr>
          <w:rFonts w:hint="eastAsia"/>
          <w:sz w:val="32"/>
          <w:szCs w:val="32"/>
          <w:lang w:val="en-US" w:eastAsia="zh-CN"/>
        </w:rPr>
        <w:t>区</w:t>
      </w:r>
      <w:r>
        <w:rPr>
          <w:rFonts w:hint="default"/>
          <w:sz w:val="32"/>
          <w:szCs w:val="32"/>
          <w:lang w:val="en-US" w:eastAsia="zh-CN"/>
        </w:rPr>
        <w:t>财政局会同</w:t>
      </w:r>
      <w:r>
        <w:rPr>
          <w:rFonts w:hint="eastAsia"/>
          <w:sz w:val="32"/>
          <w:szCs w:val="32"/>
          <w:lang w:val="en-US" w:eastAsia="zh-CN"/>
        </w:rPr>
        <w:t>区</w:t>
      </w:r>
      <w:r>
        <w:rPr>
          <w:rFonts w:hint="default"/>
          <w:sz w:val="32"/>
          <w:szCs w:val="32"/>
          <w:lang w:val="en-US" w:eastAsia="zh-CN"/>
        </w:rPr>
        <w:t>应急管理局按规定下达因灾倒损住房恢复重建补助资金。</w:t>
      </w:r>
    </w:p>
    <w:p>
      <w:pPr>
        <w:keepNext w:val="0"/>
        <w:keepLines w:val="0"/>
        <w:widowControl/>
        <w:suppressLineNumbers w:val="0"/>
        <w:jc w:val="both"/>
        <w:rPr>
          <w:sz w:val="32"/>
          <w:szCs w:val="32"/>
        </w:rPr>
      </w:pPr>
      <w:r>
        <w:rPr>
          <w:rFonts w:ascii="仿宋_GB2312" w:hAnsi="宋体" w:eastAsia="仿宋_GB2312" w:cs="仿宋_GB2312"/>
          <w:color w:val="000000"/>
          <w:kern w:val="0"/>
          <w:sz w:val="32"/>
          <w:szCs w:val="32"/>
          <w:lang w:val="en-US" w:eastAsia="zh-CN" w:bidi="ar"/>
        </w:rPr>
        <w:t>倒损住房恢复重建工作结束后，</w:t>
      </w:r>
      <w:r>
        <w:rPr>
          <w:rFonts w:hint="eastAsia" w:ascii="仿宋_GB2312" w:hAnsi="宋体" w:cs="仿宋_GB2312"/>
          <w:color w:val="000000"/>
          <w:kern w:val="0"/>
          <w:sz w:val="32"/>
          <w:szCs w:val="32"/>
          <w:lang w:val="en-US" w:eastAsia="zh-CN" w:bidi="ar"/>
        </w:rPr>
        <w:t>区</w:t>
      </w:r>
      <w:r>
        <w:rPr>
          <w:rFonts w:ascii="仿宋_GB2312" w:hAnsi="宋体" w:eastAsia="仿宋_GB2312" w:cs="仿宋_GB2312"/>
          <w:color w:val="000000"/>
          <w:kern w:val="0"/>
          <w:sz w:val="32"/>
          <w:szCs w:val="32"/>
          <w:lang w:val="en-US" w:eastAsia="zh-CN" w:bidi="ar"/>
        </w:rPr>
        <w:t>应急管理</w:t>
      </w:r>
      <w:r>
        <w:rPr>
          <w:rFonts w:hint="eastAsia" w:ascii="仿宋_GB2312" w:hAnsi="宋体" w:cs="仿宋_GB2312"/>
          <w:color w:val="000000"/>
          <w:kern w:val="0"/>
          <w:sz w:val="32"/>
          <w:szCs w:val="32"/>
          <w:lang w:val="en-US" w:eastAsia="zh-CN" w:bidi="ar"/>
        </w:rPr>
        <w:t>局</w:t>
      </w:r>
      <w:r>
        <w:rPr>
          <w:rFonts w:hint="eastAsia" w:ascii="仿宋_GB2312" w:hAnsi="宋体" w:eastAsia="仿宋_GB2312" w:cs="仿宋_GB2312"/>
          <w:color w:val="000000"/>
          <w:kern w:val="0"/>
          <w:sz w:val="32"/>
          <w:szCs w:val="32"/>
          <w:lang w:val="en-US" w:eastAsia="zh-CN" w:bidi="ar"/>
        </w:rPr>
        <w:t>要采取实地调查、抽样调查等方式，对</w:t>
      </w:r>
      <w:r>
        <w:rPr>
          <w:rFonts w:hint="eastAsia" w:ascii="仿宋_GB2312" w:hAnsi="宋体" w:cs="仿宋_GB2312"/>
          <w:color w:val="000000"/>
          <w:kern w:val="0"/>
          <w:sz w:val="32"/>
          <w:szCs w:val="32"/>
          <w:lang w:val="en-US" w:eastAsia="zh-CN" w:bidi="ar"/>
        </w:rPr>
        <w:t>全</w:t>
      </w:r>
      <w:r>
        <w:rPr>
          <w:rFonts w:hint="eastAsia" w:ascii="仿宋_GB2312" w:hAnsi="宋体" w:eastAsia="仿宋_GB2312" w:cs="仿宋_GB2312"/>
          <w:color w:val="000000"/>
          <w:kern w:val="0"/>
          <w:sz w:val="32"/>
          <w:szCs w:val="32"/>
          <w:lang w:val="en-US" w:eastAsia="zh-CN" w:bidi="ar"/>
        </w:rPr>
        <w:t>区因灾倒损住房恢复重建补助资金管理</w:t>
      </w:r>
      <w:r>
        <w:rPr>
          <w:rFonts w:hint="eastAsia" w:ascii="仿宋_GB2312" w:hAnsi="宋体" w:cs="仿宋_GB2312"/>
          <w:color w:val="000000"/>
          <w:kern w:val="0"/>
          <w:sz w:val="32"/>
          <w:szCs w:val="32"/>
          <w:lang w:val="en-US" w:eastAsia="zh-CN" w:bidi="ar"/>
        </w:rPr>
        <w:t>使用</w:t>
      </w:r>
      <w:r>
        <w:rPr>
          <w:rFonts w:hint="eastAsia" w:ascii="仿宋_GB2312" w:hAnsi="宋体" w:eastAsia="仿宋_GB2312" w:cs="仿宋_GB2312"/>
          <w:color w:val="000000"/>
          <w:kern w:val="0"/>
          <w:sz w:val="32"/>
          <w:szCs w:val="32"/>
          <w:lang w:val="en-US" w:eastAsia="zh-CN" w:bidi="ar"/>
        </w:rPr>
        <w:t>工作开展绩效评价，并将评价结果报</w:t>
      </w:r>
      <w:r>
        <w:rPr>
          <w:rFonts w:hint="eastAsia" w:ascii="仿宋_GB2312" w:hAnsi="宋体" w:cs="仿宋_GB2312"/>
          <w:color w:val="000000"/>
          <w:kern w:val="0"/>
          <w:sz w:val="32"/>
          <w:szCs w:val="32"/>
          <w:lang w:val="en-US" w:eastAsia="zh-CN" w:bidi="ar"/>
        </w:rPr>
        <w:t>市</w:t>
      </w:r>
      <w:r>
        <w:rPr>
          <w:rFonts w:hint="eastAsia" w:ascii="仿宋_GB2312" w:hAnsi="宋体" w:eastAsia="仿宋_GB2312" w:cs="仿宋_GB2312"/>
          <w:color w:val="000000"/>
          <w:kern w:val="0"/>
          <w:sz w:val="32"/>
          <w:szCs w:val="32"/>
          <w:lang w:val="en-US" w:eastAsia="zh-CN" w:bidi="ar"/>
        </w:rPr>
        <w:t>应急管理</w:t>
      </w:r>
      <w:r>
        <w:rPr>
          <w:rFonts w:hint="eastAsia" w:ascii="仿宋_GB2312" w:hAnsi="宋体" w:cs="仿宋_GB2312"/>
          <w:color w:val="000000"/>
          <w:kern w:val="0"/>
          <w:sz w:val="32"/>
          <w:szCs w:val="32"/>
          <w:lang w:val="en-US" w:eastAsia="zh-CN" w:bidi="ar"/>
        </w:rPr>
        <w:t>局</w:t>
      </w:r>
      <w:r>
        <w:rPr>
          <w:rFonts w:hint="eastAsia" w:ascii="仿宋_GB2312" w:hAnsi="宋体" w:eastAsia="仿宋_GB2312" w:cs="仿宋_GB2312"/>
          <w:color w:val="000000"/>
          <w:kern w:val="0"/>
          <w:sz w:val="32"/>
          <w:szCs w:val="32"/>
          <w:lang w:val="en-US" w:eastAsia="zh-CN" w:bidi="ar"/>
        </w:rPr>
        <w:t>。</w:t>
      </w:r>
    </w:p>
    <w:p>
      <w:pPr>
        <w:bidi w:val="0"/>
        <w:jc w:val="both"/>
        <w:rPr>
          <w:rFonts w:hint="default"/>
          <w:sz w:val="32"/>
          <w:szCs w:val="32"/>
          <w:lang w:val="en-US" w:eastAsia="zh-CN"/>
        </w:rPr>
      </w:pPr>
      <w:r>
        <w:rPr>
          <w:rFonts w:hint="default"/>
          <w:sz w:val="32"/>
          <w:szCs w:val="32"/>
          <w:lang w:val="en-US" w:eastAsia="zh-CN"/>
        </w:rPr>
        <w:t>财政部门负责根据应急管理部门核实确认后的灾情数据，及时安排下达因灾倒损住房恢复重建补助资金。自然资源和规划部门负责做好科学规划，选址和用地保障工作。住房</w:t>
      </w:r>
      <w:r>
        <w:rPr>
          <w:rFonts w:hint="eastAsia"/>
          <w:sz w:val="32"/>
          <w:szCs w:val="32"/>
          <w:lang w:val="en-US" w:eastAsia="zh-CN"/>
        </w:rPr>
        <w:t>和</w:t>
      </w:r>
      <w:r>
        <w:rPr>
          <w:rFonts w:hint="default"/>
          <w:sz w:val="32"/>
          <w:szCs w:val="32"/>
          <w:lang w:val="en-US" w:eastAsia="zh-CN"/>
        </w:rPr>
        <w:t>城乡建设部门负责倒损住房恢复重建的房屋设计、技术支持，强化质量安全管理。卫生健康、教育体育部门负责做好灾后医疗卫生机构、各类学校的恢复重建工作。市场监管部门负责做好建筑材料生产销售环节的监督管理工作。应急管理部门负责因灾毁损房屋恢复重建补助工作。民政部门负责对应急期救助和过渡期救助后基本生活仍存在较大困难的受灾人员开展民政领域社会救助。农业农村部门负责做好宅基地审批管理和农村户用卫生厕所改造建设工作。水利部门负责做好供水保障工作。税务部门负责重建中有关税费减免工作。金融机构负责为受灾农户提供优惠贷款支持。</w:t>
      </w:r>
    </w:p>
    <w:p>
      <w:pPr>
        <w:pStyle w:val="4"/>
        <w:rPr>
          <w:rFonts w:hint="eastAsia"/>
          <w:sz w:val="32"/>
          <w:szCs w:val="32"/>
          <w:lang w:val="en-US" w:eastAsia="zh-CN"/>
        </w:rPr>
      </w:pPr>
      <w:bookmarkStart w:id="93" w:name="_Toc22624"/>
      <w:bookmarkStart w:id="94" w:name="_Toc32576"/>
      <w:bookmarkStart w:id="95" w:name="_Toc5501"/>
      <w:r>
        <w:rPr>
          <w:rFonts w:hint="eastAsia"/>
          <w:sz w:val="32"/>
          <w:szCs w:val="32"/>
          <w:lang w:val="en-US" w:eastAsia="zh-CN"/>
        </w:rPr>
        <w:t>7.3 冬春救助</w:t>
      </w:r>
      <w:bookmarkEnd w:id="93"/>
      <w:bookmarkEnd w:id="94"/>
      <w:bookmarkEnd w:id="95"/>
    </w:p>
    <w:p>
      <w:pPr>
        <w:rPr>
          <w:rFonts w:hint="default"/>
          <w:sz w:val="32"/>
          <w:szCs w:val="32"/>
          <w:lang w:val="en-US" w:eastAsia="zh-CN"/>
        </w:rPr>
      </w:pPr>
      <w:r>
        <w:rPr>
          <w:rFonts w:hint="default"/>
          <w:sz w:val="32"/>
          <w:szCs w:val="32"/>
          <w:lang w:val="en-US" w:eastAsia="zh-CN"/>
        </w:rPr>
        <w:t>受灾</w:t>
      </w:r>
      <w:r>
        <w:rPr>
          <w:rFonts w:hint="eastAsia"/>
          <w:sz w:val="32"/>
          <w:szCs w:val="32"/>
          <w:lang w:val="en-US" w:eastAsia="zh-CN"/>
        </w:rPr>
        <w:t>街道办事处</w:t>
      </w:r>
      <w:r>
        <w:rPr>
          <w:rFonts w:hint="default"/>
          <w:sz w:val="32"/>
          <w:szCs w:val="32"/>
          <w:lang w:val="en-US" w:eastAsia="zh-CN"/>
        </w:rPr>
        <w:t>负责解决受灾群众在灾害发生后的当年冬季、次年春季遇到的基本生活困难。</w:t>
      </w:r>
      <w:r>
        <w:rPr>
          <w:rFonts w:hint="eastAsia"/>
          <w:sz w:val="32"/>
          <w:szCs w:val="32"/>
          <w:lang w:val="en-US" w:eastAsia="zh-CN"/>
        </w:rPr>
        <w:t>区减灾办</w:t>
      </w:r>
      <w:r>
        <w:rPr>
          <w:rFonts w:hint="default"/>
          <w:sz w:val="32"/>
          <w:szCs w:val="32"/>
          <w:lang w:val="en-US" w:eastAsia="zh-CN"/>
        </w:rPr>
        <w:t>、</w:t>
      </w:r>
      <w:r>
        <w:rPr>
          <w:rFonts w:hint="eastAsia"/>
          <w:sz w:val="32"/>
          <w:szCs w:val="32"/>
          <w:lang w:val="en-US" w:eastAsia="zh-CN"/>
        </w:rPr>
        <w:t>区</w:t>
      </w:r>
      <w:r>
        <w:rPr>
          <w:rFonts w:hint="default"/>
          <w:sz w:val="32"/>
          <w:szCs w:val="32"/>
          <w:lang w:val="en-US" w:eastAsia="zh-CN"/>
        </w:rPr>
        <w:t>应急管理局、</w:t>
      </w:r>
      <w:r>
        <w:rPr>
          <w:rFonts w:hint="eastAsia"/>
          <w:sz w:val="32"/>
          <w:szCs w:val="32"/>
          <w:lang w:val="en-US" w:eastAsia="zh-CN"/>
        </w:rPr>
        <w:t>区</w:t>
      </w:r>
      <w:r>
        <w:rPr>
          <w:rFonts w:hint="default"/>
          <w:sz w:val="32"/>
          <w:szCs w:val="32"/>
          <w:lang w:val="en-US" w:eastAsia="zh-CN"/>
        </w:rPr>
        <w:t>财政局加强统筹指导，受灾</w:t>
      </w:r>
      <w:r>
        <w:rPr>
          <w:rFonts w:hint="eastAsia"/>
          <w:sz w:val="32"/>
          <w:szCs w:val="32"/>
          <w:lang w:val="en-US" w:eastAsia="zh-CN"/>
        </w:rPr>
        <w:t>街道办事处</w:t>
      </w:r>
      <w:r>
        <w:rPr>
          <w:rFonts w:hint="default"/>
          <w:sz w:val="32"/>
          <w:szCs w:val="32"/>
          <w:lang w:val="en-US" w:eastAsia="zh-CN"/>
        </w:rPr>
        <w:t>根据当年受灾人员数据，做好救助对象的确定工作；财政部门根据救助对象数量做好资金拨付落实工作。</w:t>
      </w:r>
    </w:p>
    <w:p>
      <w:pPr>
        <w:bidi w:val="0"/>
        <w:rPr>
          <w:rFonts w:hint="default"/>
          <w:sz w:val="32"/>
          <w:szCs w:val="32"/>
          <w:lang w:val="en-US" w:eastAsia="zh-CN"/>
        </w:rPr>
      </w:pPr>
      <w:r>
        <w:rPr>
          <w:rFonts w:hint="default"/>
          <w:sz w:val="32"/>
          <w:szCs w:val="32"/>
          <w:lang w:val="en-US" w:eastAsia="zh-CN"/>
        </w:rPr>
        <w:t>冬春救助对象为当年遭受自然灾害导致冬春临时生活困难的受灾人员。</w:t>
      </w:r>
      <w:r>
        <w:rPr>
          <w:rFonts w:hint="eastAsia"/>
          <w:sz w:val="32"/>
          <w:szCs w:val="32"/>
          <w:lang w:val="en-US" w:eastAsia="zh-CN"/>
        </w:rPr>
        <w:t>区</w:t>
      </w:r>
      <w:r>
        <w:rPr>
          <w:rFonts w:hint="default"/>
          <w:sz w:val="32"/>
          <w:szCs w:val="32"/>
          <w:lang w:val="en-US" w:eastAsia="zh-CN"/>
        </w:rPr>
        <w:t>应急管理局每年9月下旬开展冬春受灾群众生活困难情况调查，并会同</w:t>
      </w:r>
      <w:r>
        <w:rPr>
          <w:rFonts w:hint="eastAsia"/>
          <w:sz w:val="32"/>
          <w:szCs w:val="32"/>
          <w:lang w:val="en-US" w:eastAsia="zh-CN"/>
        </w:rPr>
        <w:t>街道办事处</w:t>
      </w:r>
      <w:r>
        <w:rPr>
          <w:rFonts w:hint="default"/>
          <w:sz w:val="32"/>
          <w:szCs w:val="32"/>
          <w:lang w:val="en-US" w:eastAsia="zh-CN"/>
        </w:rPr>
        <w:t>组织有关专家赴灾区开展受灾群众生活困难状况评估，核实情况，明确全</w:t>
      </w:r>
      <w:r>
        <w:rPr>
          <w:rFonts w:hint="eastAsia"/>
          <w:sz w:val="32"/>
          <w:szCs w:val="32"/>
          <w:lang w:val="en-US" w:eastAsia="zh-CN"/>
        </w:rPr>
        <w:t>区</w:t>
      </w:r>
      <w:r>
        <w:rPr>
          <w:rFonts w:hint="default"/>
          <w:sz w:val="32"/>
          <w:szCs w:val="32"/>
          <w:lang w:val="en-US" w:eastAsia="zh-CN"/>
        </w:rPr>
        <w:t>需救助人员规模。</w:t>
      </w:r>
    </w:p>
    <w:p>
      <w:pPr>
        <w:bidi w:val="0"/>
        <w:rPr>
          <w:rFonts w:hint="default"/>
          <w:sz w:val="32"/>
          <w:szCs w:val="32"/>
          <w:lang w:val="en-US" w:eastAsia="zh-CN"/>
        </w:rPr>
      </w:pPr>
      <w:r>
        <w:rPr>
          <w:rFonts w:hint="eastAsia"/>
          <w:sz w:val="32"/>
          <w:szCs w:val="32"/>
          <w:lang w:val="en-US" w:eastAsia="zh-CN"/>
        </w:rPr>
        <w:t>区</w:t>
      </w:r>
      <w:r>
        <w:rPr>
          <w:rFonts w:hint="default"/>
          <w:sz w:val="32"/>
          <w:szCs w:val="32"/>
          <w:lang w:val="en-US" w:eastAsia="zh-CN"/>
        </w:rPr>
        <w:t>应急管理、财政部门审核街道办事处报送材料，组织填写需救助人员信息，并于10月下旬将需救助情况，通过自然灾害灾情管理系统报上一级应急管理、财政部门。</w:t>
      </w:r>
    </w:p>
    <w:p>
      <w:pPr>
        <w:bidi w:val="0"/>
        <w:rPr>
          <w:rFonts w:hint="default"/>
          <w:sz w:val="32"/>
          <w:szCs w:val="32"/>
          <w:lang w:val="en-US" w:eastAsia="zh-CN"/>
        </w:rPr>
      </w:pPr>
      <w:r>
        <w:rPr>
          <w:rFonts w:hint="default"/>
          <w:sz w:val="32"/>
          <w:szCs w:val="32"/>
          <w:lang w:val="en-US" w:eastAsia="zh-CN"/>
        </w:rPr>
        <w:t>根据受灾</w:t>
      </w:r>
      <w:r>
        <w:rPr>
          <w:rFonts w:hint="eastAsia"/>
          <w:sz w:val="32"/>
          <w:szCs w:val="32"/>
          <w:lang w:val="en-US" w:eastAsia="zh-CN"/>
        </w:rPr>
        <w:t>街道办事处</w:t>
      </w:r>
      <w:r>
        <w:rPr>
          <w:rFonts w:hint="default"/>
          <w:sz w:val="32"/>
          <w:szCs w:val="32"/>
          <w:lang w:val="en-US" w:eastAsia="zh-CN"/>
        </w:rPr>
        <w:t>的资金申请、需救助人员规模及中央</w:t>
      </w:r>
      <w:r>
        <w:rPr>
          <w:rFonts w:hint="eastAsia"/>
          <w:sz w:val="32"/>
          <w:szCs w:val="32"/>
          <w:lang w:val="en-US" w:eastAsia="zh-CN"/>
        </w:rPr>
        <w:t>、</w:t>
      </w:r>
      <w:r>
        <w:rPr>
          <w:rFonts w:hint="default"/>
          <w:sz w:val="32"/>
          <w:szCs w:val="32"/>
          <w:lang w:val="en-US" w:eastAsia="zh-CN"/>
        </w:rPr>
        <w:t>省级</w:t>
      </w:r>
      <w:r>
        <w:rPr>
          <w:rFonts w:hint="eastAsia"/>
          <w:sz w:val="32"/>
          <w:szCs w:val="32"/>
          <w:lang w:val="en-US" w:eastAsia="zh-CN"/>
        </w:rPr>
        <w:t>和市级</w:t>
      </w:r>
      <w:r>
        <w:rPr>
          <w:rFonts w:hint="default"/>
          <w:sz w:val="32"/>
          <w:szCs w:val="32"/>
          <w:lang w:val="en-US" w:eastAsia="zh-CN"/>
        </w:rPr>
        <w:t>财政资金直达情况，</w:t>
      </w:r>
      <w:r>
        <w:rPr>
          <w:rFonts w:hint="eastAsia"/>
          <w:sz w:val="32"/>
          <w:szCs w:val="32"/>
          <w:lang w:val="en-US" w:eastAsia="zh-CN"/>
        </w:rPr>
        <w:t>区</w:t>
      </w:r>
      <w:r>
        <w:rPr>
          <w:rFonts w:hint="default"/>
          <w:sz w:val="32"/>
          <w:szCs w:val="32"/>
          <w:lang w:val="en-US" w:eastAsia="zh-CN"/>
        </w:rPr>
        <w:t>财政局会同</w:t>
      </w:r>
      <w:r>
        <w:rPr>
          <w:rFonts w:hint="eastAsia"/>
          <w:sz w:val="32"/>
          <w:szCs w:val="32"/>
          <w:lang w:val="en-US" w:eastAsia="zh-CN"/>
        </w:rPr>
        <w:t>区</w:t>
      </w:r>
      <w:r>
        <w:rPr>
          <w:rFonts w:hint="default"/>
          <w:sz w:val="32"/>
          <w:szCs w:val="32"/>
          <w:lang w:val="en-US" w:eastAsia="zh-CN"/>
        </w:rPr>
        <w:t>应急管理局按规定下达冬春救助资金，专项用于帮助解决受灾群众冬春基本生活困难。</w:t>
      </w:r>
    </w:p>
    <w:p>
      <w:pPr>
        <w:bidi w:val="0"/>
        <w:rPr>
          <w:sz w:val="32"/>
          <w:szCs w:val="32"/>
        </w:rPr>
      </w:pPr>
      <w:r>
        <w:rPr>
          <w:rFonts w:hint="eastAsia"/>
          <w:sz w:val="32"/>
          <w:szCs w:val="32"/>
          <w:lang w:val="en-US" w:eastAsia="zh-CN"/>
        </w:rPr>
        <w:t>区</w:t>
      </w:r>
      <w:r>
        <w:rPr>
          <w:sz w:val="32"/>
          <w:szCs w:val="32"/>
          <w:lang w:val="en-US" w:eastAsia="zh-CN"/>
        </w:rPr>
        <w:t>应急管理局根据受灾</w:t>
      </w:r>
      <w:r>
        <w:rPr>
          <w:rFonts w:hint="eastAsia"/>
          <w:sz w:val="32"/>
          <w:szCs w:val="32"/>
          <w:lang w:val="en-US" w:eastAsia="zh-CN"/>
        </w:rPr>
        <w:t>街道办事处的</w:t>
      </w:r>
      <w:r>
        <w:rPr>
          <w:sz w:val="32"/>
          <w:szCs w:val="32"/>
          <w:lang w:val="en-US" w:eastAsia="zh-CN"/>
        </w:rPr>
        <w:t>申请视情调</w:t>
      </w:r>
      <w:r>
        <w:rPr>
          <w:rFonts w:hint="eastAsia"/>
          <w:sz w:val="32"/>
          <w:szCs w:val="32"/>
          <w:lang w:val="en-US" w:eastAsia="zh-CN"/>
        </w:rPr>
        <w:t>拨</w:t>
      </w:r>
      <w:r>
        <w:rPr>
          <w:rFonts w:hint="default"/>
          <w:sz w:val="32"/>
          <w:szCs w:val="32"/>
          <w:lang w:val="en-US" w:eastAsia="zh-CN"/>
        </w:rPr>
        <w:t>区</w:t>
      </w:r>
      <w:r>
        <w:rPr>
          <w:rFonts w:hint="eastAsia"/>
          <w:sz w:val="32"/>
          <w:szCs w:val="32"/>
          <w:lang w:val="en-US" w:eastAsia="zh-CN"/>
        </w:rPr>
        <w:t>级救灾物资予以支持，指导受灾街道通过政府采购、在库救灾物资调剂调拨等方式解决受灾人员过冬衣被等问题。区发展和改革委员会、区财政局等部门组织落实以工代赈、灾歉减免政策。区发展和改革委员会确保粮食供应。</w:t>
      </w:r>
    </w:p>
    <w:p>
      <w:pPr>
        <w:pStyle w:val="3"/>
        <w:bidi w:val="0"/>
        <w:rPr>
          <w:rFonts w:hint="eastAsia"/>
          <w:sz w:val="32"/>
          <w:szCs w:val="32"/>
          <w:lang w:val="en-US" w:eastAsia="zh-CN"/>
        </w:rPr>
      </w:pPr>
      <w:bookmarkStart w:id="96" w:name="_Toc31910"/>
      <w:bookmarkStart w:id="97" w:name="_Toc3325"/>
      <w:bookmarkStart w:id="98" w:name="_Toc6500"/>
      <w:r>
        <w:rPr>
          <w:rFonts w:hint="eastAsia"/>
          <w:sz w:val="32"/>
          <w:szCs w:val="32"/>
          <w:lang w:val="en-US" w:eastAsia="zh-CN"/>
        </w:rPr>
        <w:t>8 保障措施</w:t>
      </w:r>
      <w:bookmarkEnd w:id="96"/>
      <w:bookmarkEnd w:id="97"/>
      <w:bookmarkEnd w:id="98"/>
    </w:p>
    <w:p>
      <w:pPr>
        <w:pStyle w:val="4"/>
        <w:bidi w:val="0"/>
        <w:rPr>
          <w:rFonts w:hint="eastAsia"/>
          <w:sz w:val="32"/>
          <w:szCs w:val="32"/>
          <w:lang w:val="en-US" w:eastAsia="zh-CN"/>
        </w:rPr>
      </w:pPr>
      <w:bookmarkStart w:id="99" w:name="_Toc6148"/>
      <w:bookmarkStart w:id="100" w:name="_Toc13544"/>
      <w:bookmarkStart w:id="101" w:name="_Toc17608"/>
      <w:r>
        <w:rPr>
          <w:rFonts w:hint="eastAsia"/>
          <w:sz w:val="32"/>
          <w:szCs w:val="32"/>
          <w:lang w:val="en-US" w:eastAsia="zh-CN"/>
        </w:rPr>
        <w:t>8.1 资金保障</w:t>
      </w:r>
      <w:bookmarkEnd w:id="99"/>
      <w:bookmarkEnd w:id="100"/>
      <w:bookmarkEnd w:id="101"/>
    </w:p>
    <w:p>
      <w:pPr>
        <w:keepNext w:val="0"/>
        <w:keepLines w:val="0"/>
        <w:widowControl/>
        <w:suppressLineNumbers w:val="0"/>
        <w:jc w:val="both"/>
        <w:rPr>
          <w:sz w:val="32"/>
          <w:szCs w:val="32"/>
        </w:rPr>
      </w:pPr>
      <w:r>
        <w:rPr>
          <w:rFonts w:hint="eastAsia" w:ascii="仿宋_GB2312" w:hAnsi="宋体" w:cs="仿宋_GB2312"/>
          <w:color w:val="000000"/>
          <w:kern w:val="0"/>
          <w:sz w:val="32"/>
          <w:szCs w:val="32"/>
          <w:lang w:val="en-US" w:eastAsia="zh-CN" w:bidi="ar"/>
        </w:rPr>
        <w:t>区</w:t>
      </w:r>
      <w:r>
        <w:rPr>
          <w:rFonts w:ascii="仿宋_GB2312" w:hAnsi="宋体" w:eastAsia="仿宋_GB2312" w:cs="仿宋_GB2312"/>
          <w:color w:val="000000"/>
          <w:kern w:val="0"/>
          <w:sz w:val="32"/>
          <w:szCs w:val="32"/>
          <w:lang w:val="en-US" w:eastAsia="zh-CN" w:bidi="ar"/>
        </w:rPr>
        <w:t>政府要将灾害救助工作纳入国民经济</w:t>
      </w:r>
      <w:r>
        <w:rPr>
          <w:rFonts w:hint="eastAsia" w:ascii="仿宋_GB2312" w:hAnsi="宋体" w:eastAsia="仿宋_GB2312" w:cs="仿宋_GB2312"/>
          <w:color w:val="000000"/>
          <w:kern w:val="0"/>
          <w:sz w:val="32"/>
          <w:szCs w:val="32"/>
          <w:lang w:val="en-US" w:eastAsia="zh-CN" w:bidi="ar"/>
        </w:rPr>
        <w:t>和社会发展规划，建立健全与自然灾害救助需求相适应的资金、物资保障机制，将自然灾害救灾资金和灾害救助工作经费纳入财政预算。</w:t>
      </w:r>
    </w:p>
    <w:p>
      <w:pPr>
        <w:keepNext w:val="0"/>
        <w:keepLines w:val="0"/>
        <w:widowControl/>
        <w:suppressLineNumbers w:val="0"/>
        <w:jc w:val="both"/>
        <w:rPr>
          <w:sz w:val="32"/>
          <w:szCs w:val="32"/>
        </w:rPr>
      </w:pPr>
      <w:r>
        <w:rPr>
          <w:rFonts w:hint="eastAsia" w:ascii="仿宋_GB2312" w:hAnsi="宋体" w:cs="仿宋_GB2312"/>
          <w:color w:val="000000"/>
          <w:kern w:val="0"/>
          <w:sz w:val="32"/>
          <w:szCs w:val="32"/>
          <w:lang w:val="en-US" w:eastAsia="zh-CN" w:bidi="ar"/>
        </w:rPr>
        <w:t>区</w:t>
      </w:r>
      <w:r>
        <w:rPr>
          <w:rFonts w:ascii="仿宋_GB2312" w:hAnsi="宋体" w:eastAsia="仿宋_GB2312" w:cs="仿宋_GB2312"/>
          <w:color w:val="000000"/>
          <w:kern w:val="0"/>
          <w:sz w:val="32"/>
          <w:szCs w:val="32"/>
          <w:lang w:val="en-US" w:eastAsia="zh-CN" w:bidi="ar"/>
        </w:rPr>
        <w:t>级财政每年综合考虑有关受灾情况、此前年度</w:t>
      </w:r>
      <w:r>
        <w:rPr>
          <w:rFonts w:hint="eastAsia" w:ascii="仿宋_GB2312" w:hAnsi="宋体" w:eastAsia="仿宋_GB2312" w:cs="仿宋_GB2312"/>
          <w:color w:val="000000"/>
          <w:kern w:val="0"/>
          <w:sz w:val="32"/>
          <w:szCs w:val="32"/>
          <w:lang w:val="en-US" w:eastAsia="zh-CN" w:bidi="ar"/>
        </w:rPr>
        <w:t>实际支出、</w:t>
      </w:r>
      <w:r>
        <w:rPr>
          <w:rFonts w:hint="eastAsia" w:ascii="仿宋_GB2312" w:hAnsi="宋体" w:cs="仿宋_GB2312"/>
          <w:color w:val="000000"/>
          <w:kern w:val="0"/>
          <w:sz w:val="32"/>
          <w:szCs w:val="32"/>
          <w:lang w:val="en-US" w:eastAsia="zh-CN" w:bidi="ar"/>
        </w:rPr>
        <w:t>区</w:t>
      </w:r>
      <w:r>
        <w:rPr>
          <w:rFonts w:hint="eastAsia" w:ascii="仿宋_GB2312" w:hAnsi="宋体" w:eastAsia="仿宋_GB2312" w:cs="仿宋_GB2312"/>
          <w:color w:val="000000"/>
          <w:kern w:val="0"/>
          <w:sz w:val="32"/>
          <w:szCs w:val="32"/>
          <w:lang w:val="en-US" w:eastAsia="zh-CN" w:bidi="ar"/>
        </w:rPr>
        <w:t>级财力可能等因素，合理安排</w:t>
      </w:r>
      <w:r>
        <w:rPr>
          <w:rFonts w:hint="eastAsia" w:ascii="仿宋_GB2312" w:hAnsi="宋体" w:cs="仿宋_GB2312"/>
          <w:color w:val="000000"/>
          <w:kern w:val="0"/>
          <w:sz w:val="32"/>
          <w:szCs w:val="32"/>
          <w:lang w:val="en-US" w:eastAsia="zh-CN" w:bidi="ar"/>
        </w:rPr>
        <w:t>区</w:t>
      </w:r>
      <w:r>
        <w:rPr>
          <w:rFonts w:hint="eastAsia" w:ascii="仿宋_GB2312" w:hAnsi="宋体" w:eastAsia="仿宋_GB2312" w:cs="仿宋_GB2312"/>
          <w:color w:val="000000"/>
          <w:kern w:val="0"/>
          <w:sz w:val="32"/>
          <w:szCs w:val="32"/>
          <w:lang w:val="en-US" w:eastAsia="zh-CN" w:bidi="ar"/>
        </w:rPr>
        <w:t>级自然灾害救灾资金，支持各</w:t>
      </w:r>
      <w:r>
        <w:rPr>
          <w:rFonts w:hint="eastAsia" w:ascii="仿宋_GB2312" w:hAnsi="宋体" w:cs="仿宋_GB2312"/>
          <w:color w:val="000000"/>
          <w:kern w:val="0"/>
          <w:sz w:val="32"/>
          <w:szCs w:val="32"/>
          <w:lang w:val="en-US" w:eastAsia="zh-CN" w:bidi="ar"/>
        </w:rPr>
        <w:t>街道</w:t>
      </w:r>
      <w:r>
        <w:rPr>
          <w:rFonts w:hint="eastAsia" w:ascii="仿宋_GB2312" w:hAnsi="宋体" w:eastAsia="仿宋_GB2312" w:cs="仿宋_GB2312"/>
          <w:color w:val="000000"/>
          <w:kern w:val="0"/>
          <w:sz w:val="32"/>
          <w:szCs w:val="32"/>
          <w:lang w:val="en-US" w:eastAsia="zh-CN" w:bidi="ar"/>
        </w:rPr>
        <w:t>履行自然灾害救灾主体责任，用于组织开展自然灾害救灾和受灾群众救助等工作。</w:t>
      </w:r>
    </w:p>
    <w:p>
      <w:pPr>
        <w:keepNext w:val="0"/>
        <w:keepLines w:val="0"/>
        <w:widowControl/>
        <w:suppressLineNumbers w:val="0"/>
        <w:jc w:val="both"/>
        <w:rPr>
          <w:sz w:val="32"/>
          <w:szCs w:val="32"/>
        </w:rPr>
      </w:pPr>
      <w:r>
        <w:rPr>
          <w:rFonts w:ascii="仿宋_GB2312" w:hAnsi="宋体" w:eastAsia="仿宋_GB2312" w:cs="仿宋_GB2312"/>
          <w:color w:val="000000"/>
          <w:kern w:val="0"/>
          <w:sz w:val="32"/>
          <w:szCs w:val="32"/>
          <w:lang w:val="en-US" w:eastAsia="zh-CN" w:bidi="ar"/>
        </w:rPr>
        <w:t>收到中央</w:t>
      </w:r>
      <w:r>
        <w:rPr>
          <w:rFonts w:hint="eastAsia" w:ascii="仿宋_GB2312" w:hAnsi="宋体" w:cs="仿宋_GB2312"/>
          <w:color w:val="000000"/>
          <w:kern w:val="0"/>
          <w:sz w:val="32"/>
          <w:szCs w:val="32"/>
          <w:lang w:val="en-US" w:eastAsia="zh-CN" w:bidi="ar"/>
        </w:rPr>
        <w:t>、</w:t>
      </w:r>
      <w:r>
        <w:rPr>
          <w:rFonts w:ascii="仿宋_GB2312" w:hAnsi="宋体" w:eastAsia="仿宋_GB2312" w:cs="仿宋_GB2312"/>
          <w:color w:val="000000"/>
          <w:kern w:val="0"/>
          <w:sz w:val="32"/>
          <w:szCs w:val="32"/>
          <w:lang w:val="en-US" w:eastAsia="zh-CN" w:bidi="ar"/>
        </w:rPr>
        <w:t>省级</w:t>
      </w:r>
      <w:r>
        <w:rPr>
          <w:rFonts w:hint="eastAsia" w:ascii="仿宋_GB2312" w:hAnsi="宋体" w:cs="仿宋_GB2312"/>
          <w:color w:val="000000"/>
          <w:kern w:val="0"/>
          <w:sz w:val="32"/>
          <w:szCs w:val="32"/>
          <w:lang w:val="en-US" w:eastAsia="zh-CN" w:bidi="ar"/>
        </w:rPr>
        <w:t>和市级</w:t>
      </w:r>
      <w:r>
        <w:rPr>
          <w:rFonts w:ascii="仿宋_GB2312" w:hAnsi="宋体" w:eastAsia="仿宋_GB2312" w:cs="仿宋_GB2312"/>
          <w:color w:val="000000"/>
          <w:kern w:val="0"/>
          <w:sz w:val="32"/>
          <w:szCs w:val="32"/>
          <w:lang w:val="en-US" w:eastAsia="zh-CN" w:bidi="ar"/>
        </w:rPr>
        <w:t>财政资金或</w:t>
      </w:r>
      <w:r>
        <w:rPr>
          <w:rFonts w:hint="eastAsia" w:ascii="仿宋_GB2312" w:hAnsi="宋体" w:cs="仿宋_GB2312"/>
          <w:color w:val="000000"/>
          <w:kern w:val="0"/>
          <w:sz w:val="32"/>
          <w:szCs w:val="32"/>
          <w:lang w:val="en-US" w:eastAsia="zh-CN" w:bidi="ar"/>
        </w:rPr>
        <w:t>区</w:t>
      </w:r>
      <w:r>
        <w:rPr>
          <w:rFonts w:ascii="仿宋_GB2312" w:hAnsi="宋体" w:eastAsia="仿宋_GB2312" w:cs="仿宋_GB2312"/>
          <w:color w:val="000000"/>
          <w:kern w:val="0"/>
          <w:sz w:val="32"/>
          <w:szCs w:val="32"/>
          <w:lang w:val="en-US" w:eastAsia="zh-CN" w:bidi="ar"/>
        </w:rPr>
        <w:t>政府确定安排的</w:t>
      </w:r>
      <w:r>
        <w:rPr>
          <w:rFonts w:hint="eastAsia" w:ascii="仿宋_GB2312" w:hAnsi="宋体" w:cs="仿宋_GB2312"/>
          <w:color w:val="000000"/>
          <w:kern w:val="0"/>
          <w:sz w:val="32"/>
          <w:szCs w:val="32"/>
          <w:lang w:val="en-US" w:eastAsia="zh-CN" w:bidi="ar"/>
        </w:rPr>
        <w:t>区</w:t>
      </w:r>
      <w:r>
        <w:rPr>
          <w:rFonts w:hint="eastAsia" w:ascii="仿宋_GB2312" w:hAnsi="宋体" w:eastAsia="仿宋_GB2312" w:cs="仿宋_GB2312"/>
          <w:color w:val="000000"/>
          <w:kern w:val="0"/>
          <w:sz w:val="32"/>
          <w:szCs w:val="32"/>
          <w:lang w:val="en-US" w:eastAsia="zh-CN" w:bidi="ar"/>
        </w:rPr>
        <w:t>级救灾资金后，</w:t>
      </w:r>
      <w:r>
        <w:rPr>
          <w:rFonts w:hint="eastAsia" w:ascii="仿宋_GB2312" w:hAnsi="宋体" w:cs="仿宋_GB2312"/>
          <w:color w:val="000000"/>
          <w:kern w:val="0"/>
          <w:sz w:val="32"/>
          <w:szCs w:val="32"/>
          <w:lang w:val="en-US" w:eastAsia="zh-CN" w:bidi="ar"/>
        </w:rPr>
        <w:t>区</w:t>
      </w:r>
      <w:r>
        <w:rPr>
          <w:rFonts w:hint="eastAsia" w:ascii="仿宋_GB2312" w:hAnsi="宋体" w:eastAsia="仿宋_GB2312" w:cs="仿宋_GB2312"/>
          <w:color w:val="000000"/>
          <w:kern w:val="0"/>
          <w:sz w:val="32"/>
          <w:szCs w:val="32"/>
          <w:lang w:val="en-US" w:eastAsia="zh-CN" w:bidi="ar"/>
        </w:rPr>
        <w:t>应急管理局根据灾情和救灾工作进展，提出资金使用分配意见，</w:t>
      </w:r>
      <w:r>
        <w:rPr>
          <w:rFonts w:hint="eastAsia" w:ascii="仿宋_GB2312" w:hAnsi="宋体" w:cs="仿宋_GB2312"/>
          <w:color w:val="000000"/>
          <w:kern w:val="0"/>
          <w:sz w:val="32"/>
          <w:szCs w:val="32"/>
          <w:lang w:val="en-US" w:eastAsia="zh-CN" w:bidi="ar"/>
        </w:rPr>
        <w:t>区</w:t>
      </w:r>
      <w:r>
        <w:rPr>
          <w:rFonts w:hint="eastAsia" w:ascii="仿宋_GB2312" w:hAnsi="宋体" w:eastAsia="仿宋_GB2312" w:cs="仿宋_GB2312"/>
          <w:color w:val="000000"/>
          <w:kern w:val="0"/>
          <w:sz w:val="32"/>
          <w:szCs w:val="32"/>
          <w:lang w:val="en-US" w:eastAsia="zh-CN" w:bidi="ar"/>
        </w:rPr>
        <w:t>财政局审核后及时下达资金。灾情稳定后，按照有关规定对预拨资金进行清算。</w:t>
      </w:r>
    </w:p>
    <w:p>
      <w:pPr>
        <w:bidi w:val="0"/>
        <w:rPr>
          <w:rFonts w:hint="default"/>
          <w:b w:val="0"/>
          <w:bCs w:val="0"/>
          <w:lang w:val="en-US" w:eastAsia="zh-CN"/>
        </w:rPr>
      </w:pPr>
      <w:r>
        <w:rPr>
          <w:rFonts w:hint="eastAsia"/>
          <w:b w:val="0"/>
          <w:bCs w:val="0"/>
          <w:lang w:val="en-US" w:eastAsia="zh-CN"/>
        </w:rPr>
        <w:t>区</w:t>
      </w:r>
      <w:r>
        <w:rPr>
          <w:rFonts w:hint="default"/>
          <w:b w:val="0"/>
          <w:bCs w:val="0"/>
          <w:lang w:val="en-US" w:eastAsia="zh-CN"/>
        </w:rPr>
        <w:t>政府要根据经济社会发展水平、自然灾害生活救助成本等因素适时调整自然灾害救助政策和相关补助标准，着力解决好受灾群众急难愁盼问题。</w:t>
      </w:r>
    </w:p>
    <w:p>
      <w:pPr>
        <w:pStyle w:val="4"/>
        <w:jc w:val="both"/>
        <w:rPr>
          <w:rFonts w:hint="eastAsia"/>
          <w:b w:val="0"/>
          <w:bCs w:val="0"/>
          <w:lang w:val="en-US" w:eastAsia="zh-CN"/>
        </w:rPr>
      </w:pPr>
      <w:bookmarkStart w:id="102" w:name="_Toc31978"/>
      <w:bookmarkStart w:id="103" w:name="_Toc2671"/>
      <w:bookmarkStart w:id="104" w:name="_Toc6245"/>
      <w:r>
        <w:rPr>
          <w:rFonts w:hint="eastAsia"/>
          <w:b w:val="0"/>
          <w:bCs w:val="0"/>
          <w:lang w:val="en-US" w:eastAsia="zh-CN"/>
        </w:rPr>
        <w:t>8.2 物资保障</w:t>
      </w:r>
      <w:bookmarkEnd w:id="102"/>
      <w:bookmarkEnd w:id="103"/>
      <w:bookmarkEnd w:id="104"/>
    </w:p>
    <w:p>
      <w:pPr>
        <w:bidi w:val="0"/>
        <w:jc w:val="both"/>
        <w:rPr>
          <w:rFonts w:hint="default"/>
          <w:lang w:val="en-US" w:eastAsia="zh-CN"/>
        </w:rPr>
      </w:pPr>
      <w:r>
        <w:rPr>
          <w:rFonts w:hint="default"/>
          <w:lang w:val="en-US" w:eastAsia="zh-CN"/>
        </w:rPr>
        <w:t>充分利用现有储备仓储资源，合理规划、建设各级救灾物资储备库，优化救灾物资储备库布局，完善救灾物资储备库的仓储条件、设施和功能，形成救灾物资储备网络。灾害多发易发、交通不便或灾害事故风险等级高的</w:t>
      </w:r>
      <w:r>
        <w:rPr>
          <w:rFonts w:hint="eastAsia"/>
          <w:lang w:val="en-US" w:eastAsia="zh-CN"/>
        </w:rPr>
        <w:t>街道</w:t>
      </w:r>
      <w:r>
        <w:rPr>
          <w:rFonts w:hint="default"/>
          <w:lang w:val="en-US" w:eastAsia="zh-CN"/>
        </w:rPr>
        <w:t>，应根据自然灾害特点、居民人口数量和分布等情况，按照布局合理、规模适度原则，设立救灾物资储备库（点）。救灾物资储备库（点）建设要统筹考虑各行业应急处置、抢险救灾等方面需要。</w:t>
      </w:r>
    </w:p>
    <w:p>
      <w:pPr>
        <w:bidi w:val="0"/>
        <w:jc w:val="both"/>
        <w:rPr>
          <w:rFonts w:hint="default"/>
          <w:lang w:val="en-US" w:eastAsia="zh-CN"/>
        </w:rPr>
      </w:pPr>
      <w:r>
        <w:rPr>
          <w:rFonts w:hint="default"/>
          <w:lang w:val="en-US" w:eastAsia="zh-CN"/>
        </w:rPr>
        <w:t>制定救灾物资储备保障规划，科学合理确定储备品种和规模，</w:t>
      </w:r>
      <w:r>
        <w:rPr>
          <w:rFonts w:hint="eastAsia"/>
          <w:lang w:val="en-US" w:eastAsia="zh-CN"/>
        </w:rPr>
        <w:t>区政府、街道办事处</w:t>
      </w:r>
      <w:r>
        <w:rPr>
          <w:rFonts w:hint="default"/>
          <w:lang w:val="en-US" w:eastAsia="zh-CN"/>
        </w:rPr>
        <w:t>应参照中央应急物资品种要求，结合本地区灾害事故特点，储备能够满足本行政区域启动二</w:t>
      </w:r>
      <w:r>
        <w:rPr>
          <w:rFonts w:hint="eastAsia"/>
          <w:lang w:val="en-US" w:eastAsia="zh-CN"/>
        </w:rPr>
        <w:t>级应急响应</w:t>
      </w:r>
      <w:r>
        <w:rPr>
          <w:rFonts w:hint="default"/>
          <w:lang w:val="en-US" w:eastAsia="zh-CN"/>
        </w:rPr>
        <w:t>需求的救灾物资，并留有安全冗余；建立健全救灾物资采购和储备制度，每年根据应对重大自然灾害的需求，及时补充更新救灾物资。建立救灾物资生产厂家参考名录，健全应急状态下集中生产调度和紧急采购供应机制，提升救灾物资保障的社会协同能力。持续推进救灾物资多元化保障能力建设。</w:t>
      </w:r>
    </w:p>
    <w:p>
      <w:pPr>
        <w:bidi w:val="0"/>
        <w:jc w:val="both"/>
      </w:pPr>
      <w:r>
        <w:rPr>
          <w:rFonts w:hint="eastAsia"/>
          <w:lang w:val="en-US" w:eastAsia="zh-CN"/>
        </w:rPr>
        <w:t>区</w:t>
      </w:r>
      <w:r>
        <w:rPr>
          <w:lang w:val="en-US" w:eastAsia="zh-CN"/>
        </w:rPr>
        <w:t>应急管理局商</w:t>
      </w:r>
      <w:r>
        <w:rPr>
          <w:rFonts w:hint="eastAsia"/>
          <w:lang w:val="en-US" w:eastAsia="zh-CN"/>
        </w:rPr>
        <w:t>区</w:t>
      </w:r>
      <w:r>
        <w:rPr>
          <w:lang w:val="en-US" w:eastAsia="zh-CN"/>
        </w:rPr>
        <w:t>财政局编制</w:t>
      </w:r>
      <w:r>
        <w:rPr>
          <w:rFonts w:hint="eastAsia"/>
          <w:lang w:val="en-US" w:eastAsia="zh-CN"/>
        </w:rPr>
        <w:t>区</w:t>
      </w:r>
      <w:r>
        <w:rPr>
          <w:lang w:val="en-US" w:eastAsia="zh-CN"/>
        </w:rPr>
        <w:t>级应急救灾物</w:t>
      </w:r>
      <w:r>
        <w:rPr>
          <w:rFonts w:hint="eastAsia"/>
          <w:lang w:val="en-US" w:eastAsia="zh-CN"/>
        </w:rPr>
        <w:t>资储备规划，确定储备规模、品种、目录和标准、布局等，区</w:t>
      </w:r>
      <w:r>
        <w:rPr>
          <w:lang w:val="en-US" w:eastAsia="zh-CN"/>
        </w:rPr>
        <w:t>应急管理局负责物资的收储、轮换和日常管理等工作。</w:t>
      </w:r>
    </w:p>
    <w:p>
      <w:pPr>
        <w:bidi w:val="0"/>
        <w:jc w:val="both"/>
      </w:pPr>
      <w:r>
        <w:rPr>
          <w:rFonts w:hint="eastAsia"/>
        </w:rPr>
        <w:t>加强储备库（点）建设和管理，强化应急资源管理平台管理，实现救灾物资保障全过程信息化。</w:t>
      </w:r>
    </w:p>
    <w:p>
      <w:pPr>
        <w:bidi w:val="0"/>
        <w:jc w:val="both"/>
        <w:rPr>
          <w:rFonts w:hint="default"/>
          <w:lang w:val="en-US" w:eastAsia="zh-CN"/>
        </w:rPr>
      </w:pPr>
      <w:r>
        <w:rPr>
          <w:rFonts w:hint="default"/>
          <w:lang w:val="en-US" w:eastAsia="zh-CN"/>
        </w:rPr>
        <w:t>建立健全救灾物资紧急调拨和运输制度。灾害发生时，上级应急管理部门可调用下级救灾储备物资，并在调用后给予补充或给予资金补偿。交通运输、公路等部门要开辟</w:t>
      </w:r>
      <w:r>
        <w:rPr>
          <w:rFonts w:hint="eastAsia"/>
          <w:lang w:val="en-US" w:eastAsia="zh-CN"/>
        </w:rPr>
        <w:t>“</w:t>
      </w:r>
      <w:r>
        <w:rPr>
          <w:rFonts w:hint="default"/>
          <w:lang w:val="en-US" w:eastAsia="zh-CN"/>
        </w:rPr>
        <w:t>绿色</w:t>
      </w:r>
      <w:r>
        <w:rPr>
          <w:rFonts w:hint="eastAsia"/>
          <w:lang w:val="en-US" w:eastAsia="zh-CN"/>
        </w:rPr>
        <w:t>”</w:t>
      </w:r>
      <w:r>
        <w:rPr>
          <w:rFonts w:hint="default"/>
          <w:lang w:val="en-US" w:eastAsia="zh-CN"/>
        </w:rPr>
        <w:t>通道，交通运输部门要按照有关规定对运送救灾人员、物资、设备和受灾人员的车辆免费通行。</w:t>
      </w:r>
    </w:p>
    <w:p>
      <w:pPr>
        <w:pStyle w:val="4"/>
        <w:jc w:val="both"/>
        <w:rPr>
          <w:rFonts w:hint="eastAsia"/>
          <w:lang w:val="en-US" w:eastAsia="zh-CN"/>
        </w:rPr>
      </w:pPr>
      <w:bookmarkStart w:id="105" w:name="_Toc26772"/>
      <w:bookmarkStart w:id="106" w:name="_Toc5166"/>
      <w:bookmarkStart w:id="107" w:name="_Toc2240"/>
      <w:r>
        <w:rPr>
          <w:rFonts w:hint="eastAsia"/>
          <w:lang w:val="en-US" w:eastAsia="zh-CN"/>
        </w:rPr>
        <w:t>8.3 通信和信息保障</w:t>
      </w:r>
      <w:bookmarkEnd w:id="105"/>
      <w:bookmarkEnd w:id="106"/>
      <w:bookmarkEnd w:id="107"/>
    </w:p>
    <w:p>
      <w:pPr>
        <w:bidi w:val="0"/>
        <w:jc w:val="both"/>
        <w:rPr>
          <w:rFonts w:hint="default"/>
          <w:lang w:val="en-US" w:eastAsia="zh-CN"/>
        </w:rPr>
      </w:pPr>
      <w:r>
        <w:rPr>
          <w:rFonts w:hint="default"/>
          <w:lang w:val="en-US" w:eastAsia="zh-CN"/>
        </w:rPr>
        <w:t>通信主管部门负责组织灾害事故应急指挥通信保障。基础电信企业依法保障公用通信网络畅通、灾情信息及时传送。自然灾害应急信息网络要以公用通信网为基础，合理组建灾情专用通信网络，确保信息畅通。</w:t>
      </w:r>
    </w:p>
    <w:p>
      <w:pPr>
        <w:bidi w:val="0"/>
        <w:jc w:val="both"/>
        <w:rPr>
          <w:rFonts w:hint="default"/>
          <w:lang w:val="en-US" w:eastAsia="zh-CN"/>
        </w:rPr>
      </w:pPr>
      <w:r>
        <w:rPr>
          <w:rFonts w:hint="default"/>
          <w:lang w:val="en-US" w:eastAsia="zh-CN"/>
        </w:rPr>
        <w:t>畅通</w:t>
      </w:r>
      <w:r>
        <w:rPr>
          <w:rFonts w:hint="eastAsia"/>
          <w:lang w:val="en-US" w:eastAsia="zh-CN"/>
        </w:rPr>
        <w:t>区、街道</w:t>
      </w:r>
      <w:r>
        <w:rPr>
          <w:rFonts w:hint="default"/>
          <w:lang w:val="en-US" w:eastAsia="zh-CN"/>
        </w:rPr>
        <w:t>两级通信网络，保障国家自然灾害灾情管理系统在紧急情况下高效运行，确保各级党委和政府及时准确掌握重大灾情。</w:t>
      </w:r>
    </w:p>
    <w:p>
      <w:pPr>
        <w:bidi w:val="0"/>
        <w:jc w:val="both"/>
        <w:rPr>
          <w:rFonts w:hint="default"/>
          <w:lang w:val="en-US" w:eastAsia="zh-CN"/>
        </w:rPr>
      </w:pPr>
      <w:r>
        <w:rPr>
          <w:rFonts w:hint="default"/>
          <w:lang w:val="en-US" w:eastAsia="zh-CN"/>
        </w:rPr>
        <w:t>充分利用现有资源、设备，完善灾情和数据共享平台，健全灾情共享机制，强化数据实时共享，加强灾害救助工作信息化建设。</w:t>
      </w:r>
    </w:p>
    <w:p>
      <w:pPr>
        <w:pStyle w:val="4"/>
        <w:jc w:val="both"/>
        <w:rPr>
          <w:rFonts w:hint="eastAsia"/>
          <w:lang w:val="en-US" w:eastAsia="zh-CN"/>
        </w:rPr>
      </w:pPr>
      <w:bookmarkStart w:id="108" w:name="_Toc31664"/>
      <w:bookmarkStart w:id="109" w:name="_Toc7754"/>
      <w:bookmarkStart w:id="110" w:name="_Toc28781"/>
      <w:r>
        <w:rPr>
          <w:rFonts w:hint="eastAsia"/>
          <w:lang w:val="en-US" w:eastAsia="zh-CN"/>
        </w:rPr>
        <w:t>8.4 装备和设施保障</w:t>
      </w:r>
      <w:bookmarkEnd w:id="108"/>
      <w:bookmarkEnd w:id="109"/>
      <w:bookmarkEnd w:id="110"/>
    </w:p>
    <w:p>
      <w:pPr>
        <w:jc w:val="both"/>
        <w:rPr>
          <w:rFonts w:hint="default"/>
          <w:lang w:val="en-US" w:eastAsia="zh-CN"/>
        </w:rPr>
      </w:pPr>
      <w:r>
        <w:rPr>
          <w:rFonts w:hint="eastAsia"/>
          <w:lang w:val="en-US" w:eastAsia="zh-CN"/>
        </w:rPr>
        <w:t>区</w:t>
      </w:r>
      <w:r>
        <w:rPr>
          <w:rFonts w:hint="default"/>
          <w:lang w:val="en-US" w:eastAsia="zh-CN"/>
        </w:rPr>
        <w:t>政府要完善调度指挥、会商研判、业务保障等设施设备和系统，组织专班做好系统运用，并为救助工作提供必要的交通工具、通信设备等。加强防灾重点区域和高风险</w:t>
      </w:r>
      <w:r>
        <w:rPr>
          <w:rFonts w:hint="eastAsia"/>
          <w:highlight w:val="none"/>
          <w:lang w:val="en-US" w:eastAsia="zh-CN"/>
        </w:rPr>
        <w:t>街道办事处</w:t>
      </w:r>
      <w:r>
        <w:rPr>
          <w:rFonts w:hint="default"/>
          <w:highlight w:val="none"/>
          <w:lang w:val="en-US" w:eastAsia="zh-CN"/>
        </w:rPr>
        <w:t>、村（居）组</w:t>
      </w:r>
      <w:r>
        <w:rPr>
          <w:rFonts w:hint="default"/>
          <w:lang w:val="en-US" w:eastAsia="zh-CN"/>
        </w:rPr>
        <w:t>必要的救生装备配备，提升基层自救互救能力。</w:t>
      </w:r>
    </w:p>
    <w:p>
      <w:pPr>
        <w:bidi w:val="0"/>
        <w:jc w:val="both"/>
        <w:rPr>
          <w:rFonts w:hint="default"/>
          <w:lang w:val="en-US" w:eastAsia="zh-CN"/>
        </w:rPr>
      </w:pPr>
      <w:r>
        <w:rPr>
          <w:rFonts w:hint="eastAsia"/>
          <w:lang w:val="en-US" w:eastAsia="zh-CN"/>
        </w:rPr>
        <w:t>区</w:t>
      </w:r>
      <w:r>
        <w:rPr>
          <w:rFonts w:hint="default"/>
          <w:lang w:val="en-US" w:eastAsia="zh-CN"/>
        </w:rPr>
        <w:t>政府要根据当地居民人口数量和分布等情况，利用公园、广场、体育场馆等公共场（馆）统筹规划建设应急避难场所，配足配齐应急避难场所必备设施，并设置明显标志。自然灾害多发、易发地区可规划建设专用应急避难场所。</w:t>
      </w:r>
    </w:p>
    <w:p>
      <w:pPr>
        <w:bidi w:val="0"/>
        <w:jc w:val="both"/>
        <w:rPr>
          <w:rFonts w:hint="default"/>
          <w:lang w:val="en-US" w:eastAsia="zh-CN"/>
        </w:rPr>
      </w:pPr>
      <w:r>
        <w:rPr>
          <w:rFonts w:hint="default"/>
          <w:lang w:val="en-US" w:eastAsia="zh-CN"/>
        </w:rPr>
        <w:t>灾情发生后，</w:t>
      </w:r>
      <w:r>
        <w:rPr>
          <w:rFonts w:hint="eastAsia"/>
          <w:lang w:val="en-US" w:eastAsia="zh-CN"/>
        </w:rPr>
        <w:t>区政府、</w:t>
      </w:r>
      <w:r>
        <w:rPr>
          <w:rFonts w:hint="eastAsia"/>
          <w:highlight w:val="none"/>
          <w:lang w:val="en-US" w:eastAsia="zh-CN"/>
        </w:rPr>
        <w:t>街道办事处</w:t>
      </w:r>
      <w:r>
        <w:rPr>
          <w:rFonts w:hint="default"/>
          <w:lang w:val="en-US" w:eastAsia="zh-CN"/>
        </w:rPr>
        <w:t>要及时启用各类避难场所，安置点要避开洪涝、地质灾害隐患点，防范次生灾害，确保安置点达到</w:t>
      </w:r>
      <w:r>
        <w:rPr>
          <w:rFonts w:hint="eastAsia"/>
          <w:lang w:val="en-US" w:eastAsia="zh-CN"/>
        </w:rPr>
        <w:t>“</w:t>
      </w:r>
      <w:r>
        <w:rPr>
          <w:rFonts w:hint="default"/>
          <w:lang w:val="en-US" w:eastAsia="zh-CN"/>
        </w:rPr>
        <w:t>五有</w:t>
      </w:r>
      <w:r>
        <w:rPr>
          <w:rFonts w:hint="eastAsia"/>
          <w:lang w:val="en-US" w:eastAsia="zh-CN"/>
        </w:rPr>
        <w:t>”</w:t>
      </w:r>
      <w:r>
        <w:rPr>
          <w:rFonts w:hint="default"/>
          <w:lang w:val="en-US" w:eastAsia="zh-CN"/>
        </w:rPr>
        <w:t>（有饭吃、有水喝、有衣穿、有安全住所、有医疗保障）标准，同时要加强安置点消防安全，做好卫生防疫、食品安全、治安等保障工作，维护安置点生活秩序。</w:t>
      </w:r>
    </w:p>
    <w:p>
      <w:pPr>
        <w:pStyle w:val="4"/>
        <w:jc w:val="both"/>
        <w:rPr>
          <w:rFonts w:hint="eastAsia"/>
          <w:lang w:val="en-US" w:eastAsia="zh-CN"/>
        </w:rPr>
      </w:pPr>
      <w:bookmarkStart w:id="111" w:name="_Toc13415"/>
      <w:bookmarkStart w:id="112" w:name="_Toc13210"/>
      <w:bookmarkStart w:id="113" w:name="_Toc32687"/>
      <w:r>
        <w:rPr>
          <w:rFonts w:hint="eastAsia"/>
          <w:lang w:val="en-US" w:eastAsia="zh-CN"/>
        </w:rPr>
        <w:t>8.5 人力资源保障</w:t>
      </w:r>
      <w:bookmarkEnd w:id="111"/>
      <w:bookmarkEnd w:id="112"/>
      <w:bookmarkEnd w:id="113"/>
    </w:p>
    <w:p>
      <w:pPr>
        <w:jc w:val="both"/>
        <w:rPr>
          <w:rFonts w:hint="default"/>
          <w:lang w:val="en-US" w:eastAsia="zh-CN"/>
        </w:rPr>
      </w:pPr>
      <w:r>
        <w:rPr>
          <w:rFonts w:hint="default"/>
          <w:lang w:val="en-US" w:eastAsia="zh-CN"/>
        </w:rPr>
        <w:t>强化自然灾害各类专业救援队伍、灾害管理人员的管理，确保自然灾害救助能力有力有序。培育和发展相关社会组织、社会工作者和志愿者队伍，鼓励和引导其在防灾减灾救灾工作中发挥积极作用。</w:t>
      </w:r>
    </w:p>
    <w:p>
      <w:pPr>
        <w:keepNext w:val="0"/>
        <w:keepLines w:val="0"/>
        <w:widowControl/>
        <w:suppressLineNumbers w:val="0"/>
        <w:jc w:val="both"/>
        <w:rPr>
          <w:sz w:val="32"/>
          <w:szCs w:val="32"/>
        </w:rPr>
      </w:pPr>
      <w:r>
        <w:rPr>
          <w:rFonts w:ascii="仿宋_GB2312" w:hAnsi="宋体" w:eastAsia="仿宋_GB2312" w:cs="仿宋_GB2312"/>
          <w:color w:val="000000"/>
          <w:kern w:val="0"/>
          <w:sz w:val="32"/>
          <w:szCs w:val="32"/>
          <w:lang w:val="en-US" w:eastAsia="zh-CN" w:bidi="ar"/>
        </w:rPr>
        <w:t>组织应急管理、自然资源和规划、住房</w:t>
      </w:r>
      <w:r>
        <w:rPr>
          <w:rFonts w:hint="eastAsia" w:ascii="仿宋_GB2312" w:hAnsi="宋体" w:cs="仿宋_GB2312"/>
          <w:color w:val="000000"/>
          <w:kern w:val="0"/>
          <w:sz w:val="32"/>
          <w:szCs w:val="32"/>
          <w:lang w:val="en-US" w:eastAsia="zh-CN" w:bidi="ar"/>
        </w:rPr>
        <w:t>和</w:t>
      </w:r>
      <w:r>
        <w:rPr>
          <w:rFonts w:ascii="仿宋_GB2312" w:hAnsi="宋体" w:eastAsia="仿宋_GB2312" w:cs="仿宋_GB2312"/>
          <w:color w:val="000000"/>
          <w:kern w:val="0"/>
          <w:sz w:val="32"/>
          <w:szCs w:val="32"/>
          <w:lang w:val="en-US" w:eastAsia="zh-CN" w:bidi="ar"/>
        </w:rPr>
        <w:t>城乡建设、</w:t>
      </w:r>
      <w:r>
        <w:rPr>
          <w:rFonts w:hint="eastAsia" w:ascii="仿宋_GB2312" w:hAnsi="宋体" w:eastAsia="仿宋_GB2312" w:cs="仿宋_GB2312"/>
          <w:color w:val="000000"/>
          <w:kern w:val="0"/>
          <w:sz w:val="32"/>
          <w:szCs w:val="32"/>
          <w:lang w:val="en-US" w:eastAsia="zh-CN" w:bidi="ar"/>
        </w:rPr>
        <w:t>城市管理、生态环境、交通运输、公路</w:t>
      </w:r>
      <w:r>
        <w:rPr>
          <w:rFonts w:hint="eastAsia" w:ascii="仿宋_GB2312" w:hAnsi="宋体" w:cs="仿宋_GB2312"/>
          <w:color w:val="000000"/>
          <w:kern w:val="0"/>
          <w:sz w:val="32"/>
          <w:szCs w:val="32"/>
          <w:lang w:val="en-US" w:eastAsia="zh-CN" w:bidi="ar"/>
        </w:rPr>
        <w:t>、</w:t>
      </w:r>
      <w:r>
        <w:rPr>
          <w:rFonts w:hint="eastAsia" w:ascii="仿宋_GB2312" w:hAnsi="宋体" w:eastAsia="仿宋_GB2312" w:cs="仿宋_GB2312"/>
          <w:color w:val="000000"/>
          <w:kern w:val="0"/>
          <w:sz w:val="32"/>
          <w:szCs w:val="32"/>
          <w:lang w:val="en-US" w:eastAsia="zh-CN" w:bidi="ar"/>
        </w:rPr>
        <w:t>水利、农业农村、商务、卫生健康、气象、红十字会等方面专家，重点开展灾情会商、赴受灾</w:t>
      </w:r>
      <w:r>
        <w:rPr>
          <w:rFonts w:hint="eastAsia" w:ascii="仿宋_GB2312" w:hAnsi="宋体" w:cs="仿宋_GB2312"/>
          <w:color w:val="000000"/>
          <w:kern w:val="0"/>
          <w:sz w:val="32"/>
          <w:szCs w:val="32"/>
          <w:lang w:val="en-US" w:eastAsia="zh-CN" w:bidi="ar"/>
        </w:rPr>
        <w:t>街道</w:t>
      </w:r>
      <w:r>
        <w:rPr>
          <w:rFonts w:hint="eastAsia" w:ascii="仿宋_GB2312" w:hAnsi="宋体" w:eastAsia="仿宋_GB2312" w:cs="仿宋_GB2312"/>
          <w:color w:val="000000"/>
          <w:kern w:val="0"/>
          <w:sz w:val="32"/>
          <w:szCs w:val="32"/>
          <w:lang w:val="en-US" w:eastAsia="zh-CN" w:bidi="ar"/>
        </w:rPr>
        <w:t>现场评估及灾害管理的业务咨询工作。</w:t>
      </w:r>
    </w:p>
    <w:p>
      <w:pPr>
        <w:bidi w:val="0"/>
        <w:jc w:val="both"/>
        <w:rPr>
          <w:rFonts w:hint="default"/>
          <w:lang w:val="en-US" w:eastAsia="zh-CN"/>
        </w:rPr>
      </w:pPr>
      <w:r>
        <w:rPr>
          <w:rFonts w:hint="default"/>
          <w:lang w:val="en-US" w:eastAsia="zh-CN"/>
        </w:rPr>
        <w:t>落实灾害信息员培训制度，建立健全覆盖</w:t>
      </w:r>
      <w:r>
        <w:rPr>
          <w:rFonts w:hint="eastAsia"/>
          <w:lang w:val="en-US" w:eastAsia="zh-CN"/>
        </w:rPr>
        <w:t>区</w:t>
      </w:r>
      <w:r>
        <w:rPr>
          <w:rFonts w:hint="default"/>
          <w:lang w:val="en-US" w:eastAsia="zh-CN"/>
        </w:rPr>
        <w:t>、</w:t>
      </w:r>
      <w:r>
        <w:rPr>
          <w:rFonts w:hint="eastAsia"/>
          <w:lang w:val="en-US" w:eastAsia="zh-CN"/>
        </w:rPr>
        <w:t>街道</w:t>
      </w:r>
      <w:r>
        <w:rPr>
          <w:rFonts w:hint="default"/>
          <w:lang w:val="en-US" w:eastAsia="zh-CN"/>
        </w:rPr>
        <w:t>、村（社区）的灾害信息员队伍。村民委员会、居民委员会和企事业单位要设立专职或兼职的灾害信息员。</w:t>
      </w:r>
    </w:p>
    <w:p>
      <w:pPr>
        <w:pStyle w:val="4"/>
        <w:jc w:val="both"/>
        <w:rPr>
          <w:rFonts w:hint="eastAsia"/>
          <w:lang w:val="en-US" w:eastAsia="zh-CN"/>
        </w:rPr>
      </w:pPr>
      <w:bookmarkStart w:id="114" w:name="_Toc5446"/>
      <w:bookmarkStart w:id="115" w:name="_Toc20004"/>
      <w:bookmarkStart w:id="116" w:name="_Toc15565"/>
      <w:r>
        <w:rPr>
          <w:rFonts w:hint="eastAsia"/>
          <w:lang w:val="en-US" w:eastAsia="zh-CN"/>
        </w:rPr>
        <w:t>8.6 社会动员保障</w:t>
      </w:r>
      <w:bookmarkEnd w:id="114"/>
      <w:bookmarkEnd w:id="115"/>
      <w:bookmarkEnd w:id="116"/>
    </w:p>
    <w:p>
      <w:pPr>
        <w:jc w:val="both"/>
        <w:rPr>
          <w:rFonts w:hint="default"/>
          <w:lang w:val="en-US" w:eastAsia="zh-CN"/>
        </w:rPr>
      </w:pPr>
      <w:r>
        <w:rPr>
          <w:rFonts w:hint="default"/>
          <w:lang w:val="en-US" w:eastAsia="zh-CN"/>
        </w:rPr>
        <w:t>完善救灾捐赠管理政策，建立健全救灾捐赠动员、运行和监管机制，规范救灾捐赠的组织发动、款物接收、统计、分配、使用、公示反馈等各流程工作，确保社会捐赠管理环节规范高效。</w:t>
      </w:r>
    </w:p>
    <w:p>
      <w:pPr>
        <w:bidi w:val="0"/>
        <w:jc w:val="both"/>
        <w:rPr>
          <w:rFonts w:hint="default"/>
          <w:lang w:val="en-US" w:eastAsia="zh-CN"/>
        </w:rPr>
      </w:pPr>
      <w:r>
        <w:rPr>
          <w:rFonts w:hint="default"/>
          <w:lang w:val="en-US" w:eastAsia="zh-CN"/>
        </w:rPr>
        <w:t>建立健全灾害救助协同联动机制，引导社会力量有序参加。完善非受灾</w:t>
      </w:r>
      <w:r>
        <w:rPr>
          <w:rFonts w:hint="eastAsia"/>
          <w:lang w:val="en-US" w:eastAsia="zh-CN"/>
        </w:rPr>
        <w:t>街道</w:t>
      </w:r>
      <w:r>
        <w:rPr>
          <w:rFonts w:hint="default"/>
          <w:lang w:val="en-US" w:eastAsia="zh-CN"/>
        </w:rPr>
        <w:t>支援受灾</w:t>
      </w:r>
      <w:r>
        <w:rPr>
          <w:rFonts w:hint="eastAsia"/>
          <w:lang w:val="en-US" w:eastAsia="zh-CN"/>
        </w:rPr>
        <w:t>街道</w:t>
      </w:r>
      <w:r>
        <w:rPr>
          <w:rFonts w:hint="default"/>
          <w:lang w:val="en-US" w:eastAsia="zh-CN"/>
        </w:rPr>
        <w:t>、轻受灾</w:t>
      </w:r>
      <w:r>
        <w:rPr>
          <w:rFonts w:hint="eastAsia"/>
          <w:lang w:val="en-US" w:eastAsia="zh-CN"/>
        </w:rPr>
        <w:t>街道</w:t>
      </w:r>
      <w:r>
        <w:rPr>
          <w:rFonts w:hint="default"/>
          <w:lang w:val="en-US" w:eastAsia="zh-CN"/>
        </w:rPr>
        <w:t>支援重受灾</w:t>
      </w:r>
      <w:r>
        <w:rPr>
          <w:rFonts w:hint="eastAsia"/>
          <w:lang w:val="en-US" w:eastAsia="zh-CN"/>
        </w:rPr>
        <w:t>街道</w:t>
      </w:r>
      <w:r>
        <w:rPr>
          <w:rFonts w:hint="default"/>
          <w:lang w:val="en-US" w:eastAsia="zh-CN"/>
        </w:rPr>
        <w:t>的救助对口支援机制。</w:t>
      </w:r>
    </w:p>
    <w:p>
      <w:pPr>
        <w:bidi w:val="0"/>
        <w:jc w:val="both"/>
        <w:rPr>
          <w:rFonts w:hint="default"/>
          <w:lang w:val="en-US" w:eastAsia="zh-CN"/>
        </w:rPr>
      </w:pPr>
      <w:r>
        <w:rPr>
          <w:rFonts w:hint="default"/>
          <w:lang w:val="en-US" w:eastAsia="zh-CN"/>
        </w:rPr>
        <w:t>科学组织、有效引导，充分发挥</w:t>
      </w:r>
      <w:r>
        <w:rPr>
          <w:rFonts w:hint="eastAsia"/>
          <w:lang w:val="en-US" w:eastAsia="zh-CN"/>
        </w:rPr>
        <w:t>街道办事处</w:t>
      </w:r>
      <w:r>
        <w:rPr>
          <w:rFonts w:hint="default"/>
          <w:lang w:val="en-US" w:eastAsia="zh-CN"/>
        </w:rPr>
        <w:t>、村（居）民委员会、企事业单位、社会组织、社会工作者和志愿者在灾害救助中的作用。</w:t>
      </w:r>
    </w:p>
    <w:p>
      <w:pPr>
        <w:pStyle w:val="4"/>
        <w:rPr>
          <w:rFonts w:hint="eastAsia"/>
          <w:lang w:val="en-US" w:eastAsia="zh-CN"/>
        </w:rPr>
      </w:pPr>
      <w:bookmarkStart w:id="117" w:name="_Toc15"/>
      <w:bookmarkStart w:id="118" w:name="_Toc6722"/>
      <w:bookmarkStart w:id="119" w:name="_Toc28210"/>
      <w:r>
        <w:rPr>
          <w:rFonts w:hint="eastAsia"/>
          <w:lang w:val="en-US" w:eastAsia="zh-CN"/>
        </w:rPr>
        <w:t>8.7 科技保障</w:t>
      </w:r>
      <w:bookmarkEnd w:id="117"/>
      <w:bookmarkEnd w:id="118"/>
      <w:bookmarkEnd w:id="119"/>
    </w:p>
    <w:p>
      <w:pPr>
        <w:rPr>
          <w:rFonts w:hint="default"/>
          <w:lang w:val="en-US" w:eastAsia="zh-CN"/>
        </w:rPr>
      </w:pPr>
      <w:r>
        <w:rPr>
          <w:rFonts w:hint="default"/>
          <w:lang w:val="en-US" w:eastAsia="zh-CN"/>
        </w:rPr>
        <w:t>建立基于卫星定位、遥感测绘、地理信息系统、模拟仿真、计算机网络等技术的</w:t>
      </w:r>
      <w:r>
        <w:rPr>
          <w:rFonts w:hint="eastAsia"/>
          <w:lang w:val="en-US" w:eastAsia="zh-CN"/>
        </w:rPr>
        <w:t>“</w:t>
      </w:r>
      <w:r>
        <w:rPr>
          <w:rFonts w:hint="default"/>
          <w:lang w:val="en-US" w:eastAsia="zh-CN"/>
        </w:rPr>
        <w:t>天地空</w:t>
      </w:r>
      <w:r>
        <w:rPr>
          <w:rFonts w:hint="eastAsia"/>
          <w:lang w:val="en-US" w:eastAsia="zh-CN"/>
        </w:rPr>
        <w:t>”</w:t>
      </w:r>
      <w:r>
        <w:rPr>
          <w:rFonts w:hint="default"/>
          <w:lang w:val="en-US" w:eastAsia="zh-CN"/>
        </w:rPr>
        <w:t>一体化的灾害监测预警、分析评估和应急决策支持系统，做好空间技术减灾应用示范和培训工作。</w:t>
      </w:r>
    </w:p>
    <w:p>
      <w:pPr>
        <w:bidi w:val="0"/>
        <w:rPr>
          <w:rFonts w:hint="default"/>
          <w:lang w:val="en-US" w:eastAsia="zh-CN"/>
        </w:rPr>
      </w:pPr>
      <w:r>
        <w:rPr>
          <w:rFonts w:hint="default"/>
          <w:lang w:val="en-US" w:eastAsia="zh-CN"/>
        </w:rPr>
        <w:t>组织应急管理、自然资源和规划、生态环境、交通运输、公路、水利、农业农村、卫生健康、气象、消防救援等方面专家开展自然灾害综合风险普查，配合</w:t>
      </w:r>
      <w:r>
        <w:rPr>
          <w:rFonts w:hint="eastAsia"/>
          <w:lang w:val="en-US" w:eastAsia="zh-CN"/>
        </w:rPr>
        <w:t>市</w:t>
      </w:r>
      <w:r>
        <w:rPr>
          <w:rFonts w:hint="default"/>
          <w:lang w:val="en-US" w:eastAsia="zh-CN"/>
        </w:rPr>
        <w:t>级开展自然灾害风险区划和评估工作，推进自然灾害风险普查成果运用。</w:t>
      </w:r>
    </w:p>
    <w:p>
      <w:pPr>
        <w:bidi w:val="0"/>
        <w:rPr>
          <w:rFonts w:hint="default"/>
          <w:lang w:val="en-US" w:eastAsia="zh-CN"/>
        </w:rPr>
      </w:pPr>
      <w:r>
        <w:rPr>
          <w:rFonts w:hint="default"/>
          <w:lang w:val="en-US" w:eastAsia="zh-CN"/>
        </w:rPr>
        <w:t>支持和鼓励企事业单位和社会组织开展灾害相关领域的科学研究和技术装备开发、推广应用，建立合作机制，鼓励开展防灾减灾救灾政策理论研究。</w:t>
      </w:r>
    </w:p>
    <w:p>
      <w:pPr>
        <w:bidi w:val="0"/>
        <w:rPr>
          <w:rFonts w:hint="default"/>
          <w:lang w:val="en-US" w:eastAsia="zh-CN"/>
        </w:rPr>
      </w:pPr>
      <w:r>
        <w:rPr>
          <w:rFonts w:hint="default"/>
          <w:lang w:val="en-US" w:eastAsia="zh-CN"/>
        </w:rPr>
        <w:t>建立完善应急广播体系，利用人防通信、警报设施有效补盲，实现灾情预警预报和减灾救灾信息全面立体覆盖。加快突发公共事件预警信息发布系统建设，及时向公众发布自然灾害预警，综合运用各种手段确保直达基层一线。</w:t>
      </w:r>
    </w:p>
    <w:p>
      <w:pPr>
        <w:pStyle w:val="4"/>
        <w:rPr>
          <w:rFonts w:hint="eastAsia"/>
          <w:lang w:val="en-US" w:eastAsia="zh-CN"/>
        </w:rPr>
      </w:pPr>
      <w:bookmarkStart w:id="120" w:name="_Toc19173"/>
      <w:bookmarkStart w:id="121" w:name="_Toc323"/>
      <w:bookmarkStart w:id="122" w:name="_Toc1196"/>
      <w:r>
        <w:rPr>
          <w:rFonts w:hint="eastAsia"/>
          <w:lang w:val="en-US" w:eastAsia="zh-CN"/>
        </w:rPr>
        <w:t>8.8 宣传和培训</w:t>
      </w:r>
      <w:bookmarkEnd w:id="120"/>
      <w:bookmarkEnd w:id="121"/>
      <w:bookmarkEnd w:id="122"/>
    </w:p>
    <w:p>
      <w:pPr>
        <w:rPr>
          <w:rFonts w:hint="default"/>
          <w:lang w:val="en-US" w:eastAsia="zh-CN"/>
        </w:rPr>
      </w:pPr>
      <w:r>
        <w:rPr>
          <w:rFonts w:hint="default"/>
          <w:lang w:val="en-US" w:eastAsia="zh-CN"/>
        </w:rPr>
        <w:t>利用各种媒体宣传应急法律法规和灾害预防、避险、避灾、自救、互救、保险常识，组织</w:t>
      </w:r>
      <w:r>
        <w:rPr>
          <w:rFonts w:hint="eastAsia"/>
          <w:lang w:val="en-US" w:eastAsia="zh-CN"/>
        </w:rPr>
        <w:t>“</w:t>
      </w:r>
      <w:r>
        <w:rPr>
          <w:rFonts w:hint="default"/>
          <w:lang w:val="en-US" w:eastAsia="zh-CN"/>
        </w:rPr>
        <w:t>全国防灾减灾日</w:t>
      </w:r>
      <w:r>
        <w:rPr>
          <w:rFonts w:hint="eastAsia"/>
          <w:lang w:val="en-US" w:eastAsia="zh-CN"/>
        </w:rPr>
        <w:t>”“</w:t>
      </w:r>
      <w:r>
        <w:rPr>
          <w:rFonts w:hint="default"/>
          <w:lang w:val="en-US" w:eastAsia="zh-CN"/>
        </w:rPr>
        <w:t>国际减灾日</w:t>
      </w:r>
      <w:r>
        <w:rPr>
          <w:rFonts w:hint="eastAsia"/>
          <w:lang w:val="en-US" w:eastAsia="zh-CN"/>
        </w:rPr>
        <w:t>”“</w:t>
      </w:r>
      <w:r>
        <w:rPr>
          <w:rFonts w:hint="default"/>
          <w:lang w:val="en-US" w:eastAsia="zh-CN"/>
        </w:rPr>
        <w:t>世界急救日</w:t>
      </w:r>
      <w:r>
        <w:rPr>
          <w:rFonts w:hint="eastAsia"/>
          <w:lang w:val="en-US" w:eastAsia="zh-CN"/>
        </w:rPr>
        <w:t>”“</w:t>
      </w:r>
      <w:r>
        <w:rPr>
          <w:rFonts w:hint="default"/>
          <w:lang w:val="en-US" w:eastAsia="zh-CN"/>
        </w:rPr>
        <w:t>世界气象日</w:t>
      </w:r>
      <w:r>
        <w:rPr>
          <w:rFonts w:hint="eastAsia"/>
          <w:lang w:val="en-US" w:eastAsia="zh-CN"/>
        </w:rPr>
        <w:t>”“</w:t>
      </w:r>
      <w:r>
        <w:rPr>
          <w:rFonts w:hint="default"/>
          <w:lang w:val="en-US" w:eastAsia="zh-CN"/>
        </w:rPr>
        <w:t>全国科普日</w:t>
      </w:r>
      <w:r>
        <w:rPr>
          <w:rFonts w:hint="eastAsia"/>
          <w:lang w:val="en-US" w:eastAsia="zh-CN"/>
        </w:rPr>
        <w:t>”“</w:t>
      </w:r>
      <w:r>
        <w:rPr>
          <w:rFonts w:hint="default"/>
          <w:lang w:val="en-US" w:eastAsia="zh-CN"/>
        </w:rPr>
        <w:t>全国消防日</w:t>
      </w:r>
      <w:r>
        <w:rPr>
          <w:rFonts w:hint="eastAsia"/>
          <w:lang w:val="en-US" w:eastAsia="zh-CN"/>
        </w:rPr>
        <w:t>”</w:t>
      </w:r>
      <w:r>
        <w:rPr>
          <w:rFonts w:hint="default"/>
          <w:lang w:val="en-US" w:eastAsia="zh-CN"/>
        </w:rPr>
        <w:t>等活动，加强防灾减灾科普宣传，提高公民防灾减灾意识和科学防灾减灾能力。</w:t>
      </w:r>
    </w:p>
    <w:p>
      <w:pPr>
        <w:rPr>
          <w:rFonts w:hint="default"/>
          <w:lang w:val="en-US" w:eastAsia="zh-CN"/>
        </w:rPr>
      </w:pPr>
      <w:r>
        <w:rPr>
          <w:rFonts w:hint="default"/>
          <w:lang w:val="en-US" w:eastAsia="zh-CN"/>
        </w:rPr>
        <w:t>组织开展对各级党委和政府分管负责人、灾害管理人员和专业应急救灾队伍、社会组织、社会工作者和志愿者的培训。</w:t>
      </w:r>
    </w:p>
    <w:p>
      <w:pPr>
        <w:pStyle w:val="3"/>
        <w:bidi w:val="0"/>
        <w:rPr>
          <w:rFonts w:hint="eastAsia"/>
          <w:lang w:val="en-US" w:eastAsia="zh-CN"/>
        </w:rPr>
      </w:pPr>
      <w:bookmarkStart w:id="123" w:name="_Toc379"/>
      <w:bookmarkStart w:id="124" w:name="_Toc4379"/>
      <w:bookmarkStart w:id="125" w:name="_Toc32068"/>
      <w:r>
        <w:rPr>
          <w:rFonts w:hint="eastAsia"/>
          <w:lang w:val="en-US" w:eastAsia="zh-CN"/>
        </w:rPr>
        <w:t>9 附则</w:t>
      </w:r>
      <w:bookmarkEnd w:id="123"/>
      <w:bookmarkEnd w:id="124"/>
      <w:bookmarkEnd w:id="125"/>
    </w:p>
    <w:p>
      <w:pPr>
        <w:pStyle w:val="4"/>
        <w:bidi w:val="0"/>
        <w:rPr>
          <w:rFonts w:hint="eastAsia"/>
          <w:lang w:val="en-US" w:eastAsia="zh-CN"/>
        </w:rPr>
      </w:pPr>
      <w:bookmarkStart w:id="126" w:name="_Toc32147"/>
      <w:bookmarkStart w:id="127" w:name="_Toc19622"/>
      <w:bookmarkStart w:id="128" w:name="_Toc11756"/>
      <w:r>
        <w:rPr>
          <w:rFonts w:hint="eastAsia"/>
          <w:lang w:val="en-US" w:eastAsia="zh-CN"/>
        </w:rPr>
        <w:t>9.1 术语解释</w:t>
      </w:r>
      <w:bookmarkEnd w:id="126"/>
      <w:bookmarkEnd w:id="127"/>
      <w:bookmarkEnd w:id="128"/>
    </w:p>
    <w:p>
      <w:pPr>
        <w:bidi w:val="0"/>
        <w:rPr>
          <w:rFonts w:hint="default"/>
          <w:lang w:val="en-US" w:eastAsia="zh-CN"/>
        </w:rPr>
      </w:pPr>
      <w:r>
        <w:rPr>
          <w:rFonts w:hint="default"/>
          <w:lang w:val="en-US" w:eastAsia="zh-CN"/>
        </w:rPr>
        <w:t>自然灾害：本预案所称自然灾害主要包括洪涝、干旱等水旱灾害，台风、风雹、低温冷冻、高温、雪灾、沙尘暴等气象灾害，地震灾害，崩塌、滑坡、泥石流等地质灾害，森林火灾和重大生物灾害等。</w:t>
      </w:r>
    </w:p>
    <w:p>
      <w:pPr>
        <w:bidi w:val="0"/>
        <w:rPr>
          <w:rFonts w:hint="default"/>
          <w:lang w:val="en-US" w:eastAsia="zh-CN"/>
        </w:rPr>
      </w:pPr>
      <w:r>
        <w:rPr>
          <w:rFonts w:hint="default"/>
          <w:lang w:val="en-US" w:eastAsia="zh-CN"/>
        </w:rPr>
        <w:t>本预案所称重大、特别重大自然灾害，参照《国家特别重大、重大突发公共事件分级标准（试行）》有关规定；本预案所称较大自然灾害，依据《河南省事故灾难和自然灾害分</w:t>
      </w:r>
      <w:r>
        <w:rPr>
          <w:rFonts w:hint="eastAsia"/>
          <w:lang w:val="en-US" w:eastAsia="zh-CN"/>
        </w:rPr>
        <w:t>级应急响应</w:t>
      </w:r>
      <w:r>
        <w:rPr>
          <w:rFonts w:hint="default"/>
          <w:lang w:val="en-US" w:eastAsia="zh-CN"/>
        </w:rPr>
        <w:t>办法（试行）》和</w:t>
      </w:r>
      <w:r>
        <w:rPr>
          <w:rFonts w:hint="eastAsia"/>
          <w:lang w:val="en-US" w:eastAsia="zh-CN"/>
        </w:rPr>
        <w:t>市</w:t>
      </w:r>
      <w:r>
        <w:rPr>
          <w:rFonts w:hint="default"/>
          <w:lang w:val="en-US" w:eastAsia="zh-CN"/>
        </w:rPr>
        <w:t>级专项应急预案、部门应急预案。</w:t>
      </w:r>
    </w:p>
    <w:p>
      <w:pPr>
        <w:bidi w:val="0"/>
        <w:rPr>
          <w:rFonts w:hint="default"/>
          <w:lang w:val="en-US" w:eastAsia="zh-CN"/>
        </w:rPr>
      </w:pPr>
      <w:r>
        <w:rPr>
          <w:rFonts w:hint="default"/>
          <w:lang w:val="en-US" w:eastAsia="zh-CN"/>
        </w:rPr>
        <w:t>灾情：指自然灾害造成的损失情况，包括人员伤亡和财产损失等。</w:t>
      </w:r>
    </w:p>
    <w:p>
      <w:pPr>
        <w:bidi w:val="0"/>
        <w:rPr>
          <w:rFonts w:hint="default"/>
          <w:lang w:val="en-US" w:eastAsia="zh-CN"/>
        </w:rPr>
      </w:pPr>
      <w:r>
        <w:rPr>
          <w:rFonts w:hint="default"/>
          <w:lang w:val="en-US" w:eastAsia="zh-CN"/>
        </w:rPr>
        <w:t>灾情预警：指根据气象、水利、应急管理、自然资源和规划等部门的灾害预警、预报信息，结合人口、自然和社会经济背景数据库，对灾害可能影响的地方和人口数量等损失情况作出分析、评估和预警。</w:t>
      </w:r>
    </w:p>
    <w:p>
      <w:pPr>
        <w:bidi w:val="0"/>
        <w:rPr>
          <w:rFonts w:hint="default"/>
          <w:lang w:val="en-US" w:eastAsia="zh-CN"/>
        </w:rPr>
      </w:pPr>
      <w:r>
        <w:rPr>
          <w:rFonts w:hint="default"/>
          <w:lang w:val="en-US" w:eastAsia="zh-CN"/>
        </w:rPr>
        <w:t>本预案有关数量的表述中，</w:t>
      </w:r>
      <w:r>
        <w:rPr>
          <w:rFonts w:hint="eastAsia" w:ascii="仿宋_GB2312" w:hAnsi="仿宋_GB2312" w:eastAsia="仿宋_GB2312" w:cs="仿宋_GB2312"/>
          <w:lang w:val="en-US" w:eastAsia="zh-CN"/>
        </w:rPr>
        <w:t>“以上”含本数，“以下”</w:t>
      </w:r>
      <w:r>
        <w:rPr>
          <w:rFonts w:hint="default"/>
          <w:lang w:val="en-US" w:eastAsia="zh-CN"/>
        </w:rPr>
        <w:t>不含本数。</w:t>
      </w:r>
    </w:p>
    <w:p>
      <w:pPr>
        <w:bidi w:val="0"/>
        <w:rPr>
          <w:rFonts w:hint="default"/>
          <w:lang w:val="en-US" w:eastAsia="zh-CN"/>
        </w:rPr>
      </w:pPr>
      <w:r>
        <w:rPr>
          <w:rFonts w:hint="default"/>
          <w:lang w:val="en-US" w:eastAsia="zh-CN"/>
        </w:rPr>
        <w:t>本预案关于救灾物资的表述专指生活类救灾物资。</w:t>
      </w:r>
    </w:p>
    <w:p>
      <w:pPr>
        <w:pStyle w:val="4"/>
        <w:rPr>
          <w:rFonts w:hint="eastAsia"/>
          <w:lang w:val="en-US" w:eastAsia="zh-CN"/>
        </w:rPr>
      </w:pPr>
      <w:bookmarkStart w:id="129" w:name="_Toc31468"/>
      <w:bookmarkStart w:id="130" w:name="_Toc9181"/>
      <w:bookmarkStart w:id="131" w:name="_Toc10352"/>
      <w:r>
        <w:rPr>
          <w:rFonts w:hint="eastAsia"/>
          <w:lang w:val="en-US" w:eastAsia="zh-CN"/>
        </w:rPr>
        <w:t>9.2 奖励与责任</w:t>
      </w:r>
      <w:bookmarkEnd w:id="129"/>
      <w:bookmarkEnd w:id="130"/>
      <w:bookmarkEnd w:id="131"/>
    </w:p>
    <w:p>
      <w:pPr>
        <w:rPr>
          <w:rFonts w:hint="default"/>
          <w:lang w:val="en-US" w:eastAsia="zh-CN"/>
        </w:rPr>
      </w:pPr>
      <w:r>
        <w:rPr>
          <w:rFonts w:hint="default"/>
          <w:lang w:val="en-US" w:eastAsia="zh-CN"/>
        </w:rPr>
        <w:t>对在自然灾害救助工作中作出贡献的集体和个人，按照有关规定给予奖励。对在自然灾害救助工作中玩忽职守造成损失的，依法依规追究当事人责任，构成犯罪的，依法追究其刑事责任。</w:t>
      </w:r>
    </w:p>
    <w:p>
      <w:pPr>
        <w:pStyle w:val="4"/>
        <w:rPr>
          <w:rFonts w:hint="eastAsia"/>
          <w:lang w:val="en-US" w:eastAsia="zh-CN"/>
        </w:rPr>
      </w:pPr>
      <w:bookmarkStart w:id="132" w:name="_Toc5153"/>
      <w:bookmarkStart w:id="133" w:name="_Toc28365"/>
      <w:bookmarkStart w:id="134" w:name="_Toc5894"/>
      <w:r>
        <w:rPr>
          <w:rFonts w:hint="eastAsia"/>
          <w:lang w:val="en-US" w:eastAsia="zh-CN"/>
        </w:rPr>
        <w:t>9.3 预案演练</w:t>
      </w:r>
      <w:bookmarkEnd w:id="132"/>
      <w:bookmarkEnd w:id="133"/>
      <w:bookmarkEnd w:id="134"/>
    </w:p>
    <w:p>
      <w:pPr>
        <w:rPr>
          <w:rFonts w:hint="default"/>
          <w:lang w:val="en-US" w:eastAsia="zh-CN"/>
        </w:rPr>
      </w:pPr>
      <w:r>
        <w:rPr>
          <w:rFonts w:hint="eastAsia"/>
          <w:lang w:val="en-US" w:eastAsia="zh-CN"/>
        </w:rPr>
        <w:t>区减灾办</w:t>
      </w:r>
      <w:r>
        <w:rPr>
          <w:rFonts w:hint="default"/>
          <w:lang w:val="en-US" w:eastAsia="zh-CN"/>
        </w:rPr>
        <w:t>协同</w:t>
      </w:r>
      <w:r>
        <w:rPr>
          <w:rFonts w:hint="eastAsia"/>
          <w:lang w:val="en-US" w:eastAsia="zh-CN"/>
        </w:rPr>
        <w:t>区减灾委</w:t>
      </w:r>
      <w:r>
        <w:rPr>
          <w:rFonts w:hint="default"/>
          <w:lang w:val="en-US" w:eastAsia="zh-CN"/>
        </w:rPr>
        <w:t>成员单位制定应急演练计划并定期组织演练。</w:t>
      </w:r>
    </w:p>
    <w:p>
      <w:pPr>
        <w:pStyle w:val="4"/>
        <w:rPr>
          <w:rFonts w:hint="eastAsia"/>
          <w:lang w:val="en-US" w:eastAsia="zh-CN"/>
        </w:rPr>
      </w:pPr>
      <w:bookmarkStart w:id="135" w:name="_Toc31300"/>
      <w:bookmarkStart w:id="136" w:name="_Toc32218"/>
      <w:bookmarkStart w:id="137" w:name="_Toc8789"/>
      <w:r>
        <w:rPr>
          <w:rFonts w:hint="eastAsia"/>
          <w:lang w:val="en-US" w:eastAsia="zh-CN"/>
        </w:rPr>
        <w:t>9.4 预案管理</w:t>
      </w:r>
      <w:bookmarkEnd w:id="135"/>
      <w:bookmarkEnd w:id="136"/>
      <w:bookmarkEnd w:id="137"/>
    </w:p>
    <w:p>
      <w:pPr>
        <w:rPr>
          <w:rFonts w:hint="default"/>
          <w:highlight w:val="none"/>
          <w:lang w:val="en-US" w:eastAsia="zh-CN"/>
        </w:rPr>
      </w:pPr>
      <w:r>
        <w:rPr>
          <w:rFonts w:hint="default"/>
          <w:highlight w:val="none"/>
          <w:lang w:val="en-US" w:eastAsia="zh-CN"/>
        </w:rPr>
        <w:t>本预案由</w:t>
      </w:r>
      <w:r>
        <w:rPr>
          <w:rFonts w:hint="eastAsia"/>
          <w:highlight w:val="none"/>
          <w:lang w:val="en-US" w:eastAsia="zh-CN"/>
        </w:rPr>
        <w:t>区</w:t>
      </w:r>
      <w:r>
        <w:rPr>
          <w:rFonts w:hint="default"/>
          <w:highlight w:val="none"/>
          <w:lang w:val="en-US" w:eastAsia="zh-CN"/>
        </w:rPr>
        <w:t>应急管理局负责组织编制，报</w:t>
      </w:r>
      <w:r>
        <w:rPr>
          <w:rFonts w:hint="eastAsia"/>
          <w:highlight w:val="none"/>
          <w:lang w:val="en-US" w:eastAsia="zh-CN"/>
        </w:rPr>
        <w:t>区</w:t>
      </w:r>
      <w:r>
        <w:rPr>
          <w:rFonts w:hint="default"/>
          <w:highlight w:val="none"/>
          <w:lang w:val="en-US" w:eastAsia="zh-CN"/>
        </w:rPr>
        <w:t>政府批准后实施</w:t>
      </w:r>
      <w:r>
        <w:rPr>
          <w:rFonts w:hint="eastAsia"/>
          <w:highlight w:val="none"/>
          <w:lang w:val="en-US" w:eastAsia="zh-CN"/>
        </w:rPr>
        <w:t>，</w:t>
      </w:r>
      <w:r>
        <w:rPr>
          <w:rFonts w:hint="default"/>
          <w:highlight w:val="none"/>
          <w:lang w:val="en-US" w:eastAsia="zh-CN"/>
        </w:rPr>
        <w:t>报市应急管理局备案。</w:t>
      </w:r>
    </w:p>
    <w:p>
      <w:pPr>
        <w:bidi w:val="0"/>
        <w:rPr>
          <w:rFonts w:hint="default"/>
          <w:lang w:val="en-US" w:eastAsia="zh-CN"/>
        </w:rPr>
      </w:pPr>
      <w:r>
        <w:rPr>
          <w:rFonts w:hint="default"/>
          <w:lang w:val="en-US" w:eastAsia="zh-CN"/>
        </w:rPr>
        <w:t>有关部门和单位要制定落实本预案任务的工作手册、行动方案等，确保责任落实到位。</w:t>
      </w:r>
    </w:p>
    <w:p>
      <w:pPr>
        <w:pStyle w:val="4"/>
        <w:bidi w:val="0"/>
      </w:pPr>
      <w:bookmarkStart w:id="138" w:name="_Toc25082"/>
      <w:bookmarkStart w:id="139" w:name="_Toc6894"/>
      <w:bookmarkStart w:id="140" w:name="_Toc18508"/>
      <w:r>
        <w:rPr>
          <w:rFonts w:hint="eastAsia"/>
          <w:lang w:val="en-US" w:eastAsia="zh-CN"/>
        </w:rPr>
        <w:t xml:space="preserve">9.5 </w:t>
      </w:r>
      <w:r>
        <w:rPr>
          <w:lang w:val="en-US" w:eastAsia="zh-CN"/>
        </w:rPr>
        <w:t>救助款物监管</w:t>
      </w:r>
      <w:bookmarkEnd w:id="138"/>
      <w:bookmarkEnd w:id="139"/>
      <w:bookmarkEnd w:id="140"/>
    </w:p>
    <w:p>
      <w:pPr>
        <w:bidi w:val="0"/>
        <w:rPr>
          <w:rFonts w:hint="default"/>
          <w:lang w:val="en-US" w:eastAsia="zh-CN"/>
        </w:rPr>
      </w:pPr>
      <w:r>
        <w:rPr>
          <w:rFonts w:hint="eastAsia"/>
          <w:lang w:val="en-US" w:eastAsia="zh-CN"/>
        </w:rPr>
        <w:t>区</w:t>
      </w:r>
      <w:r>
        <w:rPr>
          <w:rFonts w:hint="default"/>
          <w:lang w:val="en-US" w:eastAsia="zh-CN"/>
        </w:rPr>
        <w:t>应急管理</w:t>
      </w:r>
      <w:r>
        <w:rPr>
          <w:rFonts w:hint="eastAsia"/>
          <w:lang w:val="en-US" w:eastAsia="zh-CN"/>
        </w:rPr>
        <w:t>局</w:t>
      </w:r>
      <w:r>
        <w:rPr>
          <w:rFonts w:hint="default"/>
          <w:lang w:val="en-US" w:eastAsia="zh-CN"/>
        </w:rPr>
        <w:t>要牵头组织对受灾群众救助款物的管理使用特别是基层发放工作进行专项检查，加强救助资金全过程绩效管理。</w:t>
      </w:r>
      <w:r>
        <w:rPr>
          <w:rFonts w:hint="eastAsia"/>
          <w:highlight w:val="none"/>
          <w:lang w:val="en-US" w:eastAsia="zh-CN"/>
        </w:rPr>
        <w:t>区</w:t>
      </w:r>
      <w:r>
        <w:rPr>
          <w:rFonts w:hint="default"/>
          <w:highlight w:val="none"/>
          <w:lang w:val="en-US" w:eastAsia="zh-CN"/>
        </w:rPr>
        <w:t>政府和</w:t>
      </w:r>
      <w:r>
        <w:rPr>
          <w:rFonts w:hint="eastAsia"/>
          <w:highlight w:val="none"/>
          <w:lang w:val="en-US" w:eastAsia="zh-CN"/>
        </w:rPr>
        <w:t>各</w:t>
      </w:r>
      <w:r>
        <w:rPr>
          <w:rFonts w:hint="default"/>
          <w:highlight w:val="none"/>
          <w:lang w:val="en-US" w:eastAsia="zh-CN"/>
        </w:rPr>
        <w:t>部门</w:t>
      </w:r>
      <w:r>
        <w:rPr>
          <w:rFonts w:hint="eastAsia"/>
          <w:highlight w:val="none"/>
          <w:lang w:val="en-US" w:eastAsia="zh-CN"/>
        </w:rPr>
        <w:t>、街道办事处</w:t>
      </w:r>
      <w:r>
        <w:rPr>
          <w:rFonts w:hint="default"/>
          <w:lang w:val="en-US" w:eastAsia="zh-CN"/>
        </w:rPr>
        <w:t>要积极配合纪检监察机关、审计部门对救灾款物和捐赠款物收取、分配、使用情况的监督检查。</w:t>
      </w:r>
    </w:p>
    <w:p>
      <w:pPr>
        <w:pStyle w:val="4"/>
        <w:rPr>
          <w:rFonts w:hint="eastAsia"/>
          <w:lang w:val="en-US" w:eastAsia="zh-CN"/>
        </w:rPr>
      </w:pPr>
      <w:bookmarkStart w:id="141" w:name="_Toc30075"/>
      <w:bookmarkStart w:id="142" w:name="_Toc24502"/>
      <w:bookmarkStart w:id="143" w:name="_Toc26651"/>
      <w:r>
        <w:rPr>
          <w:rFonts w:hint="eastAsia"/>
          <w:lang w:val="en-US" w:eastAsia="zh-CN"/>
        </w:rPr>
        <w:t>9.6 预案解释</w:t>
      </w:r>
      <w:bookmarkEnd w:id="141"/>
      <w:bookmarkEnd w:id="142"/>
      <w:bookmarkEnd w:id="143"/>
    </w:p>
    <w:p>
      <w:pPr>
        <w:bidi w:val="0"/>
        <w:rPr>
          <w:rFonts w:hint="default"/>
          <w:lang w:val="en-US" w:eastAsia="zh-CN"/>
        </w:rPr>
      </w:pPr>
      <w:r>
        <w:rPr>
          <w:rFonts w:hint="default"/>
          <w:lang w:val="en-US" w:eastAsia="zh-CN"/>
        </w:rPr>
        <w:t>本预案执行过程中的具体问题由</w:t>
      </w:r>
      <w:r>
        <w:rPr>
          <w:rFonts w:hint="eastAsia"/>
          <w:lang w:val="en-US" w:eastAsia="zh-CN"/>
        </w:rPr>
        <w:t>区减灾办</w:t>
      </w:r>
      <w:r>
        <w:rPr>
          <w:rFonts w:hint="default"/>
          <w:lang w:val="en-US" w:eastAsia="zh-CN"/>
        </w:rPr>
        <w:t>负责解释。</w:t>
      </w:r>
    </w:p>
    <w:p>
      <w:pPr>
        <w:keepNext w:val="0"/>
        <w:keepLines w:val="0"/>
        <w:widowControl w:val="0"/>
        <w:suppressLineNumbers w:val="0"/>
        <w:jc w:val="both"/>
        <w:rPr>
          <w:rFonts w:hint="default"/>
          <w:lang w:val="en-US" w:eastAsia="zh-CN"/>
        </w:rPr>
      </w:pPr>
      <w:r>
        <w:rPr>
          <w:rFonts w:hint="default"/>
          <w:lang w:val="en-US" w:eastAsia="zh-CN"/>
        </w:rPr>
        <w:t>发生事故灾难、公共卫生事件、社会安全事件等造成大量人员伤亡、需要紧急转移安置或生活救助的其他类型突发公共事件，可参照本预案开展救助工作。</w:t>
      </w:r>
    </w:p>
    <w:p>
      <w:pPr>
        <w:pStyle w:val="4"/>
        <w:bidi w:val="0"/>
      </w:pPr>
      <w:bookmarkStart w:id="144" w:name="_Toc20219"/>
      <w:bookmarkStart w:id="145" w:name="_Toc3672"/>
      <w:bookmarkStart w:id="146" w:name="_Toc22382"/>
      <w:r>
        <w:rPr>
          <w:rFonts w:hint="eastAsia"/>
          <w:lang w:val="en-US" w:eastAsia="zh-CN"/>
        </w:rPr>
        <w:t>9</w:t>
      </w:r>
      <w:r>
        <w:rPr>
          <w:rFonts w:hint="default"/>
          <w:lang w:val="en-US" w:eastAsia="zh-CN"/>
        </w:rPr>
        <w:t xml:space="preserve">.7 </w:t>
      </w:r>
      <w:r>
        <w:rPr>
          <w:lang w:val="en-US" w:eastAsia="zh-CN"/>
        </w:rPr>
        <w:t>预案实施时间</w:t>
      </w:r>
      <w:bookmarkEnd w:id="144"/>
      <w:bookmarkEnd w:id="145"/>
      <w:bookmarkEnd w:id="146"/>
    </w:p>
    <w:p>
      <w:pPr>
        <w:bidi w:val="0"/>
      </w:pPr>
      <w:r>
        <w:rPr>
          <w:lang w:val="en-US" w:eastAsia="zh-CN"/>
        </w:rPr>
        <w:t>本预案自印发之日起实施。</w:t>
      </w:r>
    </w:p>
    <w:p>
      <w:pPr>
        <w:bidi w:val="0"/>
        <w:ind w:left="0" w:leftChars="0" w:firstLine="0" w:firstLineChars="0"/>
        <w:rPr>
          <w:rFonts w:hint="default"/>
          <w:lang w:val="en-US" w:eastAsia="zh-CN"/>
        </w:rPr>
      </w:pPr>
    </w:p>
    <w:p>
      <w:pPr>
        <w:pageBreakBefore w:val="0"/>
        <w:kinsoku/>
        <w:topLinePunct w:val="0"/>
        <w:autoSpaceDE/>
        <w:autoSpaceDN/>
        <w:bidi w:val="0"/>
        <w:spacing w:line="560" w:lineRule="exact"/>
        <w:jc w:val="both"/>
        <w:textAlignment w:val="auto"/>
        <w:outlineLvl w:val="9"/>
        <w:rPr>
          <w:rFonts w:hint="default"/>
          <w:highlight w:val="none"/>
        </w:rPr>
      </w:pPr>
      <w:r>
        <w:rPr>
          <w:rFonts w:hint="default" w:ascii="Times New Roman" w:hAnsi="Times New Roman" w:cs="Times New Roman"/>
        </w:rPr>
        <w:t>附件：</w:t>
      </w:r>
      <w:r>
        <w:rPr>
          <w:rFonts w:hint="default"/>
          <w:highlight w:val="none"/>
        </w:rPr>
        <w:t>1.</w:t>
      </w:r>
      <w:r>
        <w:rPr>
          <w:rFonts w:hint="eastAsia"/>
          <w:highlight w:val="none"/>
          <w:lang w:eastAsia="zh-CN"/>
        </w:rPr>
        <w:t>川汇区</w:t>
      </w:r>
      <w:r>
        <w:rPr>
          <w:rFonts w:hint="default"/>
          <w:highlight w:val="none"/>
        </w:rPr>
        <w:t>减灾委</w:t>
      </w:r>
      <w:r>
        <w:rPr>
          <w:rFonts w:hint="eastAsia"/>
          <w:highlight w:val="none"/>
          <w:lang w:val="en-US" w:eastAsia="zh-CN"/>
        </w:rPr>
        <w:t>员会</w:t>
      </w:r>
      <w:r>
        <w:rPr>
          <w:rFonts w:hint="default"/>
          <w:highlight w:val="none"/>
        </w:rPr>
        <w:t>成员单位</w:t>
      </w:r>
      <w:r>
        <w:rPr>
          <w:rFonts w:hint="eastAsia"/>
          <w:highlight w:val="none"/>
          <w:lang w:val="en-US" w:eastAsia="zh-CN"/>
        </w:rPr>
        <w:t>工作</w:t>
      </w:r>
      <w:r>
        <w:rPr>
          <w:rFonts w:hint="default"/>
          <w:highlight w:val="none"/>
        </w:rPr>
        <w:t>职责</w:t>
      </w:r>
    </w:p>
    <w:p>
      <w:pPr>
        <w:pageBreakBefore w:val="0"/>
        <w:kinsoku/>
        <w:topLinePunct w:val="0"/>
        <w:autoSpaceDE/>
        <w:autoSpaceDN/>
        <w:bidi w:val="0"/>
        <w:spacing w:line="560" w:lineRule="exact"/>
        <w:ind w:firstLine="1600" w:firstLineChars="500"/>
        <w:jc w:val="both"/>
        <w:textAlignment w:val="auto"/>
        <w:outlineLvl w:val="9"/>
        <w:rPr>
          <w:rFonts w:hint="default" w:eastAsia="仿宋_GB2312"/>
          <w:highlight w:val="none"/>
          <w:lang w:val="en-US" w:eastAsia="zh-CN"/>
        </w:rPr>
      </w:pPr>
      <w:r>
        <w:rPr>
          <w:rFonts w:hint="default"/>
          <w:highlight w:val="none"/>
        </w:rPr>
        <w:t>2.</w:t>
      </w:r>
      <w:r>
        <w:rPr>
          <w:rFonts w:hint="eastAsia"/>
          <w:highlight w:val="none"/>
          <w:lang w:val="en-US" w:eastAsia="zh-CN"/>
        </w:rPr>
        <w:t>救灾工作专班组成及职责</w:t>
      </w:r>
    </w:p>
    <w:p>
      <w:pPr>
        <w:pageBreakBefore w:val="0"/>
        <w:kinsoku/>
        <w:topLinePunct w:val="0"/>
        <w:autoSpaceDE/>
        <w:autoSpaceDN/>
        <w:bidi w:val="0"/>
        <w:spacing w:line="560" w:lineRule="exact"/>
        <w:ind w:firstLine="1600" w:firstLineChars="500"/>
        <w:jc w:val="both"/>
        <w:textAlignment w:val="auto"/>
        <w:outlineLvl w:val="9"/>
        <w:rPr>
          <w:rFonts w:hint="default"/>
          <w:highlight w:val="none"/>
        </w:rPr>
        <w:sectPr>
          <w:footerReference r:id="rId5" w:type="default"/>
          <w:pgSz w:w="11906" w:h="16838"/>
          <w:pgMar w:top="1440" w:right="1800" w:bottom="1440" w:left="1800" w:header="851" w:footer="992" w:gutter="0"/>
          <w:pgNumType w:fmt="decimal" w:start="1"/>
          <w:cols w:space="425" w:num="1"/>
          <w:rtlGutter w:val="0"/>
          <w:docGrid w:type="lines" w:linePitch="312" w:charSpace="0"/>
        </w:sectPr>
      </w:pPr>
    </w:p>
    <w:p>
      <w:pPr>
        <w:pStyle w:val="3"/>
        <w:bidi w:val="0"/>
        <w:ind w:left="0" w:leftChars="0" w:firstLine="0" w:firstLineChars="0"/>
        <w:rPr>
          <w:rFonts w:hint="eastAsia"/>
          <w:lang w:val="en-US" w:eastAsia="zh-CN"/>
        </w:rPr>
      </w:pPr>
      <w:bookmarkStart w:id="147" w:name="_Toc30631"/>
      <w:bookmarkStart w:id="148" w:name="_Toc30885"/>
      <w:bookmarkStart w:id="149" w:name="_Toc9330"/>
      <w:r>
        <w:rPr>
          <w:rFonts w:hint="eastAsia"/>
          <w:lang w:val="en-US" w:eastAsia="zh-CN"/>
        </w:rPr>
        <w:t>附件1</w:t>
      </w:r>
      <w:bookmarkEnd w:id="147"/>
      <w:bookmarkEnd w:id="148"/>
      <w:bookmarkEnd w:id="149"/>
    </w:p>
    <w:p>
      <w:pPr>
        <w:pStyle w:val="3"/>
        <w:keepNext w:val="0"/>
        <w:keepLines w:val="0"/>
        <w:pageBreakBefore w:val="0"/>
        <w:widowControl w:val="0"/>
        <w:kinsoku/>
        <w:wordWrap/>
        <w:overflowPunct/>
        <w:topLinePunct w:val="0"/>
        <w:autoSpaceDE/>
        <w:autoSpaceDN/>
        <w:bidi w:val="0"/>
        <w:adjustRightInd w:val="0"/>
        <w:snapToGrid w:val="0"/>
        <w:spacing w:before="157" w:beforeLines="50" w:after="157" w:afterLines="50"/>
        <w:ind w:firstLine="0" w:firstLineChars="0"/>
        <w:jc w:val="center"/>
        <w:textAlignment w:val="auto"/>
        <w:rPr>
          <w:rFonts w:hint="eastAsia"/>
          <w:sz w:val="36"/>
          <w:szCs w:val="52"/>
          <w:lang w:val="en-US" w:eastAsia="zh-CN"/>
        </w:rPr>
      </w:pPr>
      <w:bookmarkStart w:id="150" w:name="_Toc29984"/>
      <w:bookmarkStart w:id="151" w:name="_Toc22023"/>
      <w:bookmarkStart w:id="152" w:name="_Toc26075"/>
      <w:r>
        <w:rPr>
          <w:rFonts w:hint="eastAsia"/>
          <w:sz w:val="36"/>
          <w:szCs w:val="52"/>
          <w:lang w:val="en-US" w:eastAsia="zh-CN"/>
        </w:rPr>
        <w:t>川汇区减灾委员会成员单位职责</w:t>
      </w:r>
      <w:bookmarkEnd w:id="150"/>
      <w:bookmarkEnd w:id="151"/>
      <w:bookmarkEnd w:id="152"/>
    </w:p>
    <w:p>
      <w:pPr>
        <w:keepNext w:val="0"/>
        <w:keepLines w:val="0"/>
        <w:pageBreakBefore w:val="0"/>
        <w:kinsoku/>
        <w:wordWrap/>
        <w:overflowPunct/>
        <w:topLinePunct w:val="0"/>
        <w:autoSpaceDE/>
        <w:autoSpaceDN/>
        <w:bidi w:val="0"/>
        <w:adjustRightInd/>
        <w:snapToGrid/>
        <w:spacing w:before="0" w:beforeLines="0" w:after="0" w:afterLines="0" w:line="560" w:lineRule="exact"/>
        <w:ind w:right="0" w:rightChars="0" w:firstLine="642" w:firstLineChars="200"/>
        <w:rPr>
          <w:rFonts w:hint="default" w:ascii="Times New Roman" w:hAnsi="Times New Roman" w:eastAsia="仿宋_GB2312" w:cs="Times New Roman"/>
          <w:color w:val="auto"/>
          <w:sz w:val="32"/>
          <w:szCs w:val="32"/>
        </w:rPr>
      </w:pPr>
      <w:r>
        <w:rPr>
          <w:rFonts w:hint="eastAsia" w:ascii="仿宋_GB2312" w:hAnsi="仿宋_GB2312" w:eastAsia="仿宋_GB2312" w:cs="仿宋_GB2312"/>
          <w:b/>
          <w:bCs/>
          <w:color w:val="auto"/>
          <w:sz w:val="32"/>
          <w:szCs w:val="32"/>
          <w:lang w:eastAsia="zh-CN"/>
        </w:rPr>
        <w:t>区</w:t>
      </w:r>
      <w:r>
        <w:rPr>
          <w:rFonts w:hint="eastAsia" w:ascii="仿宋_GB2312" w:hAnsi="仿宋_GB2312" w:eastAsia="仿宋_GB2312" w:cs="仿宋_GB2312"/>
          <w:b/>
          <w:bCs/>
          <w:color w:val="auto"/>
          <w:sz w:val="32"/>
          <w:szCs w:val="32"/>
        </w:rPr>
        <w:t>应急</w:t>
      </w:r>
      <w:r>
        <w:rPr>
          <w:rFonts w:hint="eastAsia" w:ascii="仿宋_GB2312" w:hAnsi="仿宋_GB2312" w:eastAsia="仿宋_GB2312" w:cs="仿宋_GB2312"/>
          <w:b/>
          <w:bCs/>
          <w:color w:val="auto"/>
          <w:sz w:val="32"/>
          <w:szCs w:val="32"/>
          <w:lang w:eastAsia="zh-CN"/>
        </w:rPr>
        <w:t>管理局</w:t>
      </w:r>
      <w:r>
        <w:rPr>
          <w:rFonts w:hint="eastAsia" w:ascii="仿宋_GB2312" w:hAnsi="仿宋_GB2312" w:eastAsia="仿宋_GB2312" w:cs="仿宋_GB2312"/>
          <w:b/>
          <w:bCs/>
          <w:color w:val="auto"/>
          <w:sz w:val="32"/>
          <w:szCs w:val="32"/>
        </w:rPr>
        <w:t>：</w:t>
      </w:r>
      <w:r>
        <w:rPr>
          <w:rFonts w:hint="default" w:ascii="Times New Roman" w:hAnsi="Times New Roman" w:eastAsia="仿宋_GB2312" w:cs="Times New Roman"/>
          <w:color w:val="auto"/>
          <w:sz w:val="32"/>
          <w:szCs w:val="32"/>
        </w:rPr>
        <w:t>承担</w:t>
      </w:r>
      <w:r>
        <w:rPr>
          <w:rFonts w:hint="eastAsia" w:cs="Times New Roman"/>
          <w:color w:val="auto"/>
          <w:sz w:val="32"/>
          <w:szCs w:val="32"/>
          <w:lang w:eastAsia="zh-CN"/>
        </w:rPr>
        <w:t>区减灾委</w:t>
      </w:r>
      <w:r>
        <w:rPr>
          <w:rFonts w:hint="default" w:ascii="Times New Roman" w:hAnsi="Times New Roman" w:eastAsia="仿宋_GB2312" w:cs="Times New Roman"/>
          <w:color w:val="auto"/>
          <w:sz w:val="32"/>
          <w:szCs w:val="32"/>
        </w:rPr>
        <w:t>办公室日常工作，协调各成员单位以及</w:t>
      </w:r>
      <w:r>
        <w:rPr>
          <w:rFonts w:hint="eastAsia" w:cs="Times New Roman"/>
          <w:color w:val="auto"/>
          <w:sz w:val="32"/>
          <w:szCs w:val="32"/>
          <w:lang w:eastAsia="zh-CN"/>
        </w:rPr>
        <w:t>区减灾委</w:t>
      </w:r>
      <w:r>
        <w:rPr>
          <w:rFonts w:hint="default" w:ascii="Times New Roman" w:hAnsi="Times New Roman" w:eastAsia="仿宋_GB2312" w:cs="Times New Roman"/>
          <w:color w:val="auto"/>
          <w:sz w:val="32"/>
          <w:szCs w:val="32"/>
        </w:rPr>
        <w:t>专家组开展防灾减灾救灾工作；牵头组织</w:t>
      </w:r>
      <w:r>
        <w:rPr>
          <w:rFonts w:hint="eastAsia" w:ascii="Times New Roman" w:hAnsi="Times New Roman" w:eastAsia="仿宋_GB2312" w:cs="Times New Roman"/>
          <w:color w:val="auto"/>
          <w:sz w:val="32"/>
          <w:szCs w:val="32"/>
          <w:lang w:eastAsia="zh-CN"/>
        </w:rPr>
        <w:t>全区</w:t>
      </w:r>
      <w:r>
        <w:rPr>
          <w:rFonts w:hint="default" w:ascii="Times New Roman" w:hAnsi="Times New Roman" w:eastAsia="仿宋_GB2312" w:cs="Times New Roman"/>
          <w:color w:val="auto"/>
          <w:sz w:val="32"/>
          <w:szCs w:val="32"/>
        </w:rPr>
        <w:t>自然灾害应急救助工作，会同相关部门组织协调紧急转移安置受灾群众和受灾群众基本生活救助；负责</w:t>
      </w:r>
      <w:r>
        <w:rPr>
          <w:rFonts w:hint="eastAsia" w:ascii="Times New Roman" w:hAnsi="Times New Roman" w:eastAsia="仿宋_GB2312" w:cs="Times New Roman"/>
          <w:color w:val="auto"/>
          <w:sz w:val="32"/>
          <w:szCs w:val="32"/>
          <w:lang w:eastAsia="zh-CN"/>
        </w:rPr>
        <w:t>协调</w:t>
      </w:r>
      <w:r>
        <w:rPr>
          <w:rFonts w:hint="default" w:ascii="Times New Roman" w:hAnsi="Times New Roman" w:eastAsia="仿宋_GB2312" w:cs="Times New Roman"/>
          <w:color w:val="auto"/>
          <w:sz w:val="32"/>
          <w:szCs w:val="32"/>
        </w:rPr>
        <w:t>因灾倒损居民住房的恢复重建；承担自然灾害风险监测预警工作，组织开展自然灾害综合减灾能力调查评估</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负责统计、发布自然灾害灾情信息，组织开展灾情核查、损失评估工作</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组织灾害救助，救灾捐赠等工作</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组织协调重要应急物资的储备、调拨和紧急配送，建立健全应急物资共用共享和协调机制</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承担</w:t>
      </w:r>
      <w:r>
        <w:rPr>
          <w:rFonts w:hint="eastAsia" w:ascii="Times New Roman" w:hAnsi="Times New Roman" w:eastAsia="仿宋_GB2312" w:cs="Times New Roman"/>
          <w:color w:val="auto"/>
          <w:sz w:val="32"/>
          <w:szCs w:val="32"/>
          <w:lang w:eastAsia="zh-CN"/>
        </w:rPr>
        <w:t>上级</w:t>
      </w:r>
      <w:r>
        <w:rPr>
          <w:rFonts w:hint="default" w:ascii="Times New Roman" w:hAnsi="Times New Roman" w:eastAsia="仿宋_GB2312" w:cs="Times New Roman"/>
          <w:color w:val="auto"/>
          <w:sz w:val="32"/>
          <w:szCs w:val="32"/>
        </w:rPr>
        <w:t>下拨、</w:t>
      </w:r>
      <w:r>
        <w:rPr>
          <w:rFonts w:hint="eastAsia" w:ascii="Times New Roman" w:hAnsi="Times New Roman" w:eastAsia="仿宋_GB2312" w:cs="Times New Roman"/>
          <w:color w:val="auto"/>
          <w:sz w:val="32"/>
          <w:szCs w:val="32"/>
          <w:lang w:eastAsia="zh-CN"/>
        </w:rPr>
        <w:t>区</w:t>
      </w:r>
      <w:r>
        <w:rPr>
          <w:rFonts w:hint="default" w:ascii="Times New Roman" w:hAnsi="Times New Roman" w:eastAsia="仿宋_GB2312" w:cs="Times New Roman"/>
          <w:color w:val="auto"/>
          <w:sz w:val="32"/>
          <w:szCs w:val="32"/>
        </w:rPr>
        <w:t>级救灾款物的管理、分配和监督使用工作</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指导完善社会力量和市场主体参与防灾减灾救灾工作机制。负责制定全</w:t>
      </w:r>
      <w:r>
        <w:rPr>
          <w:rFonts w:hint="eastAsia" w:ascii="Times New Roman" w:hAnsi="Times New Roman" w:eastAsia="仿宋_GB2312" w:cs="Times New Roman"/>
          <w:color w:val="auto"/>
          <w:sz w:val="32"/>
          <w:szCs w:val="32"/>
          <w:lang w:eastAsia="zh-CN"/>
        </w:rPr>
        <w:t>区</w:t>
      </w:r>
      <w:r>
        <w:rPr>
          <w:rFonts w:hint="default" w:ascii="Times New Roman" w:hAnsi="Times New Roman" w:eastAsia="仿宋_GB2312" w:cs="Times New Roman"/>
          <w:color w:val="auto"/>
          <w:sz w:val="32"/>
          <w:szCs w:val="32"/>
        </w:rPr>
        <w:t>防汛抗旱规划，组织、协调、监督、指导全</w:t>
      </w:r>
      <w:r>
        <w:rPr>
          <w:rFonts w:hint="eastAsia" w:ascii="Times New Roman" w:hAnsi="Times New Roman" w:eastAsia="仿宋_GB2312" w:cs="Times New Roman"/>
          <w:color w:val="auto"/>
          <w:sz w:val="32"/>
          <w:szCs w:val="32"/>
          <w:lang w:eastAsia="zh-CN"/>
        </w:rPr>
        <w:t>区</w:t>
      </w:r>
      <w:r>
        <w:rPr>
          <w:rFonts w:hint="default" w:ascii="Times New Roman" w:hAnsi="Times New Roman" w:eastAsia="仿宋_GB2312" w:cs="Times New Roman"/>
          <w:color w:val="auto"/>
          <w:sz w:val="32"/>
          <w:szCs w:val="32"/>
        </w:rPr>
        <w:t>防汛抗旱工作</w:t>
      </w:r>
      <w:r>
        <w:rPr>
          <w:rFonts w:hint="eastAsia" w:ascii="Times New Roman" w:hAnsi="Times New Roman" w:eastAsia="仿宋_GB2312" w:cs="Times New Roman"/>
          <w:color w:val="auto"/>
          <w:sz w:val="32"/>
          <w:szCs w:val="32"/>
          <w:lang w:eastAsia="zh-CN"/>
        </w:rPr>
        <w:t>。</w:t>
      </w:r>
    </w:p>
    <w:p>
      <w:pPr>
        <w:keepNext w:val="0"/>
        <w:keepLines w:val="0"/>
        <w:pageBreakBefore w:val="0"/>
        <w:kinsoku/>
        <w:wordWrap/>
        <w:overflowPunct/>
        <w:topLinePunct w:val="0"/>
        <w:autoSpaceDE/>
        <w:autoSpaceDN/>
        <w:bidi w:val="0"/>
        <w:adjustRightInd/>
        <w:snapToGrid/>
        <w:spacing w:before="0" w:beforeLines="0" w:after="0" w:afterLines="0" w:line="560" w:lineRule="exact"/>
        <w:ind w:right="0" w:rightChars="0" w:firstLine="642" w:firstLineChars="200"/>
        <w:rPr>
          <w:rFonts w:hint="default" w:ascii="Times New Roman" w:hAnsi="Times New Roman" w:eastAsia="仿宋_GB2312" w:cs="Times New Roman"/>
          <w:color w:val="auto"/>
          <w:sz w:val="32"/>
          <w:szCs w:val="32"/>
        </w:rPr>
      </w:pPr>
      <w:r>
        <w:rPr>
          <w:rFonts w:hint="eastAsia" w:cs="Times New Roman"/>
          <w:b/>
          <w:bCs/>
          <w:color w:val="auto"/>
          <w:sz w:val="32"/>
          <w:szCs w:val="32"/>
          <w:lang w:eastAsia="zh-CN"/>
        </w:rPr>
        <w:t>市公安局川汇区分局</w:t>
      </w:r>
      <w:r>
        <w:rPr>
          <w:rFonts w:hint="default" w:ascii="Times New Roman" w:hAnsi="Times New Roman" w:eastAsia="仿宋_GB2312" w:cs="Times New Roman"/>
          <w:b/>
          <w:bCs/>
          <w:color w:val="auto"/>
          <w:sz w:val="32"/>
          <w:szCs w:val="32"/>
        </w:rPr>
        <w:t>：</w:t>
      </w:r>
      <w:r>
        <w:rPr>
          <w:rFonts w:hint="default" w:ascii="Times New Roman" w:hAnsi="Times New Roman" w:eastAsia="仿宋_GB2312" w:cs="Times New Roman"/>
          <w:b w:val="0"/>
          <w:bCs w:val="0"/>
          <w:color w:val="auto"/>
          <w:sz w:val="32"/>
          <w:szCs w:val="32"/>
        </w:rPr>
        <w:t>结合公共安全业务，开展防灾减灾知识的宣传教育和培训；负责在重大减灾活动期间的现场安全警戒和交通秩序的维护工作以及出现重大灾害期间社会秩序的维护。</w:t>
      </w:r>
      <w:r>
        <w:rPr>
          <w:rFonts w:hint="default" w:ascii="Times New Roman" w:hAnsi="Times New Roman" w:eastAsia="仿宋_GB2312" w:cs="Times New Roman"/>
          <w:color w:val="auto"/>
          <w:sz w:val="32"/>
          <w:szCs w:val="32"/>
        </w:rPr>
        <w:t>积极配合灾区做好救灾救援和应急救助工作</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协助组织灾区群众紧急转移工作</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确保救灾物资运输安全畅通；依法打击灾区盗抢违法犯罪，查处制造网络谣言等违法违规人员。</w:t>
      </w:r>
    </w:p>
    <w:p>
      <w:pPr>
        <w:bidi w:val="0"/>
        <w:rPr>
          <w:rFonts w:hint="eastAsia"/>
          <w:b w:val="0"/>
          <w:bCs w:val="0"/>
          <w:lang w:val="en-US" w:eastAsia="zh-CN"/>
        </w:rPr>
      </w:pPr>
      <w:r>
        <w:rPr>
          <w:rFonts w:hint="eastAsia"/>
          <w:b/>
          <w:bCs/>
          <w:lang w:val="en-US" w:eastAsia="zh-CN"/>
        </w:rPr>
        <w:t>区委宣传部：</w:t>
      </w:r>
      <w:r>
        <w:rPr>
          <w:rFonts w:hint="eastAsia"/>
          <w:b w:val="0"/>
          <w:bCs w:val="0"/>
          <w:lang w:val="en-US" w:eastAsia="zh-CN"/>
        </w:rPr>
        <w:t>组织媒体开展防灾减灾宣传和新闻报道工作，及时向社会报道防灾减灾工作动态。</w:t>
      </w:r>
    </w:p>
    <w:p>
      <w:pPr>
        <w:bidi w:val="0"/>
        <w:rPr>
          <w:rFonts w:hint="eastAsia"/>
          <w:b w:val="0"/>
          <w:bCs w:val="0"/>
          <w:lang w:val="en-US" w:eastAsia="zh-CN"/>
        </w:rPr>
      </w:pPr>
      <w:r>
        <w:rPr>
          <w:rFonts w:hint="eastAsia"/>
          <w:b/>
          <w:bCs/>
          <w:lang w:val="en-US" w:eastAsia="zh-CN"/>
        </w:rPr>
        <w:t>团区委：</w:t>
      </w:r>
      <w:r>
        <w:rPr>
          <w:rFonts w:hint="eastAsia"/>
          <w:b w:val="0"/>
          <w:bCs w:val="0"/>
          <w:lang w:val="en-US" w:eastAsia="zh-CN"/>
        </w:rPr>
        <w:t>组织志愿者参与减灾救灾工作，通过共青团和少先队组织开展防灾减灾知识的宣传教育和培训。</w:t>
      </w:r>
    </w:p>
    <w:p>
      <w:pPr>
        <w:bidi w:val="0"/>
        <w:rPr>
          <w:rFonts w:hint="default"/>
          <w:b w:val="0"/>
          <w:bCs w:val="0"/>
          <w:lang w:val="en-US" w:eastAsia="zh-CN"/>
        </w:rPr>
      </w:pPr>
      <w:r>
        <w:rPr>
          <w:rFonts w:hint="eastAsia"/>
          <w:b/>
          <w:bCs/>
          <w:lang w:val="en-US" w:eastAsia="zh-CN"/>
        </w:rPr>
        <w:t>区发展和改革委员会</w:t>
      </w:r>
      <w:r>
        <w:rPr>
          <w:rFonts w:hint="default"/>
          <w:b/>
          <w:bCs/>
          <w:lang w:val="en-US" w:eastAsia="zh-CN"/>
        </w:rPr>
        <w:t>：</w:t>
      </w:r>
      <w:r>
        <w:rPr>
          <w:rFonts w:hint="default"/>
          <w:b w:val="0"/>
          <w:bCs w:val="0"/>
          <w:lang w:val="en-US" w:eastAsia="zh-CN"/>
        </w:rPr>
        <w:t>负责将防灾减灾工作纳入全区国民经济和社会发展规划，按照程序组织防灾减灾项目的立项审批、概算审查等工作，积极争取救灾应急补助中央预算内投资，协调推进有关项目建设。根据区应急局提出的区救灾物资储备需求，组织编制区救灾物资储备规划、品种目录和标准，确定年度购置计划；承担区救灾物资的收储、轮换和日常管理，根据指令按程序调出。</w:t>
      </w:r>
    </w:p>
    <w:p>
      <w:pPr>
        <w:keepNext w:val="0"/>
        <w:keepLines w:val="0"/>
        <w:pageBreakBefore w:val="0"/>
        <w:kinsoku/>
        <w:wordWrap/>
        <w:overflowPunct/>
        <w:topLinePunct w:val="0"/>
        <w:autoSpaceDE/>
        <w:autoSpaceDN/>
        <w:bidi w:val="0"/>
        <w:adjustRightInd/>
        <w:snapToGrid/>
        <w:spacing w:before="0" w:beforeLines="0" w:after="0" w:afterLines="0" w:line="560" w:lineRule="exact"/>
        <w:ind w:right="0" w:rightChars="0" w:firstLine="642" w:firstLineChars="200"/>
        <w:rPr>
          <w:rFonts w:hint="eastAsia" w:ascii="仿宋_GB2312" w:hAnsi="仿宋_GB2312" w:eastAsia="仿宋_GB2312" w:cs="仿宋_GB2312"/>
          <w:color w:val="auto"/>
          <w:sz w:val="32"/>
          <w:szCs w:val="32"/>
        </w:rPr>
      </w:pPr>
      <w:r>
        <w:rPr>
          <w:rFonts w:hint="eastAsia" w:ascii="仿宋_GB2312" w:hAnsi="仿宋_GB2312" w:cs="仿宋_GB2312"/>
          <w:b/>
          <w:bCs/>
          <w:color w:val="auto"/>
          <w:sz w:val="32"/>
          <w:szCs w:val="32"/>
          <w:lang w:eastAsia="zh-CN"/>
        </w:rPr>
        <w:t>区教育体育局</w:t>
      </w:r>
      <w:r>
        <w:rPr>
          <w:rFonts w:hint="eastAsia" w:ascii="仿宋_GB2312" w:hAnsi="仿宋_GB2312" w:eastAsia="仿宋_GB2312" w:cs="仿宋_GB2312"/>
          <w:b/>
          <w:bCs/>
          <w:color w:val="auto"/>
          <w:sz w:val="32"/>
          <w:szCs w:val="32"/>
        </w:rPr>
        <w:t>：</w:t>
      </w:r>
      <w:r>
        <w:rPr>
          <w:rFonts w:hint="eastAsia" w:ascii="仿宋_GB2312" w:hAnsi="仿宋_GB2312" w:eastAsia="仿宋_GB2312" w:cs="仿宋_GB2312"/>
          <w:color w:val="auto"/>
          <w:sz w:val="32"/>
          <w:szCs w:val="32"/>
        </w:rPr>
        <w:t>负责</w:t>
      </w:r>
      <w:r>
        <w:rPr>
          <w:rFonts w:hint="eastAsia" w:ascii="仿宋_GB2312" w:hAnsi="仿宋_GB2312" w:eastAsia="仿宋_GB2312" w:cs="仿宋_GB2312"/>
          <w:color w:val="auto"/>
          <w:sz w:val="32"/>
          <w:szCs w:val="32"/>
          <w:lang w:eastAsia="zh-CN"/>
        </w:rPr>
        <w:t>全区各</w:t>
      </w:r>
      <w:r>
        <w:rPr>
          <w:rFonts w:hint="eastAsia" w:ascii="仿宋_GB2312" w:hAnsi="仿宋_GB2312" w:eastAsia="仿宋_GB2312" w:cs="仿宋_GB2312"/>
          <w:color w:val="auto"/>
          <w:sz w:val="32"/>
          <w:szCs w:val="32"/>
        </w:rPr>
        <w:t>中小学</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幼儿园防灾减灾救灾知识普及、教育培训和演练工作；协助</w:t>
      </w:r>
      <w:r>
        <w:rPr>
          <w:rFonts w:hint="eastAsia" w:ascii="仿宋_GB2312" w:hAnsi="仿宋_GB2312" w:cs="仿宋_GB2312"/>
          <w:color w:val="auto"/>
          <w:sz w:val="32"/>
          <w:szCs w:val="32"/>
          <w:lang w:eastAsia="zh-CN"/>
        </w:rPr>
        <w:t>区减灾委</w:t>
      </w:r>
      <w:r>
        <w:rPr>
          <w:rFonts w:hint="eastAsia" w:ascii="仿宋_GB2312" w:hAnsi="仿宋_GB2312" w:eastAsia="仿宋_GB2312" w:cs="仿宋_GB2312"/>
          <w:color w:val="auto"/>
          <w:sz w:val="32"/>
          <w:szCs w:val="32"/>
          <w:lang w:eastAsia="zh-CN"/>
        </w:rPr>
        <w:t>做好</w:t>
      </w:r>
      <w:r>
        <w:rPr>
          <w:rFonts w:hint="eastAsia" w:ascii="仿宋_GB2312" w:hAnsi="仿宋_GB2312" w:eastAsia="仿宋_GB2312" w:cs="仿宋_GB2312"/>
          <w:color w:val="auto"/>
          <w:sz w:val="32"/>
          <w:szCs w:val="32"/>
        </w:rPr>
        <w:t>教育系统受灾学校师生员工转移、恢复正常教育教学秩序、指导做好学校重建规划方案等工作。</w:t>
      </w:r>
    </w:p>
    <w:p>
      <w:pPr>
        <w:bidi w:val="0"/>
        <w:rPr>
          <w:rFonts w:hint="default"/>
          <w:b w:val="0"/>
          <w:bCs w:val="0"/>
          <w:lang w:val="en-US" w:eastAsia="zh-CN"/>
        </w:rPr>
      </w:pPr>
      <w:r>
        <w:rPr>
          <w:rFonts w:hint="default"/>
          <w:b/>
          <w:bCs/>
          <w:lang w:val="en-US" w:eastAsia="zh-CN"/>
        </w:rPr>
        <w:t>区民政局：</w:t>
      </w:r>
      <w:r>
        <w:rPr>
          <w:rFonts w:hint="default"/>
          <w:b w:val="0"/>
          <w:bCs w:val="0"/>
          <w:lang w:val="en-US" w:eastAsia="zh-CN"/>
        </w:rPr>
        <w:t>负责依法对防灾减灾救灾社会团体、民办非企业单位和基金会进行登记、管理；及时将符合条件的受灾人员纳入临时救助或最低生活保障范围。</w:t>
      </w:r>
    </w:p>
    <w:p>
      <w:pPr>
        <w:bidi w:val="0"/>
        <w:rPr>
          <w:rFonts w:hint="default"/>
          <w:b w:val="0"/>
          <w:bCs w:val="0"/>
          <w:lang w:val="en-US" w:eastAsia="zh-CN"/>
        </w:rPr>
      </w:pPr>
      <w:r>
        <w:rPr>
          <w:rFonts w:hint="default"/>
          <w:b/>
          <w:bCs/>
          <w:lang w:val="en-US" w:eastAsia="zh-CN"/>
        </w:rPr>
        <w:t>区财政局：</w:t>
      </w:r>
      <w:r>
        <w:rPr>
          <w:rFonts w:hint="default"/>
          <w:b w:val="0"/>
          <w:bCs w:val="0"/>
          <w:lang w:val="en-US" w:eastAsia="zh-CN"/>
        </w:rPr>
        <w:t>根据防灾减灾救灾工作实际需要，统筹安排区级防灾减灾救灾经费，并纳入年度预算；会同</w:t>
      </w:r>
      <w:r>
        <w:rPr>
          <w:rFonts w:hint="eastAsia"/>
          <w:b w:val="0"/>
          <w:bCs w:val="0"/>
          <w:lang w:val="en-US" w:eastAsia="zh-CN"/>
        </w:rPr>
        <w:t>区</w:t>
      </w:r>
      <w:r>
        <w:rPr>
          <w:rFonts w:hint="default"/>
          <w:b w:val="0"/>
          <w:bCs w:val="0"/>
          <w:lang w:val="en-US" w:eastAsia="zh-CN"/>
        </w:rPr>
        <w:t>应急管理</w:t>
      </w:r>
      <w:r>
        <w:rPr>
          <w:rFonts w:hint="eastAsia"/>
          <w:b w:val="0"/>
          <w:bCs w:val="0"/>
          <w:lang w:val="en-US" w:eastAsia="zh-CN"/>
        </w:rPr>
        <w:t>局</w:t>
      </w:r>
      <w:r>
        <w:rPr>
          <w:rFonts w:hint="default"/>
          <w:b w:val="0"/>
          <w:bCs w:val="0"/>
          <w:lang w:val="en-US" w:eastAsia="zh-CN"/>
        </w:rPr>
        <w:t>负责防灾减灾救灾资金的请领、分配、管理和监督工作。</w:t>
      </w:r>
    </w:p>
    <w:p>
      <w:pPr>
        <w:bidi w:val="0"/>
        <w:rPr>
          <w:rFonts w:hint="default"/>
          <w:b w:val="0"/>
          <w:bCs w:val="0"/>
          <w:lang w:val="en-US" w:eastAsia="zh-CN"/>
        </w:rPr>
      </w:pPr>
      <w:r>
        <w:rPr>
          <w:rFonts w:hint="default"/>
          <w:b/>
          <w:bCs/>
          <w:lang w:val="en-US" w:eastAsia="zh-CN"/>
        </w:rPr>
        <w:t>区人社局：</w:t>
      </w:r>
      <w:r>
        <w:rPr>
          <w:rFonts w:hint="default"/>
          <w:b w:val="0"/>
          <w:bCs w:val="0"/>
          <w:lang w:val="en-US" w:eastAsia="zh-CN"/>
        </w:rPr>
        <w:t>负责组织受灾群众劳务输出，维护受灾外出务工人员合法权益；协助做好防灾减灾救灾奖励优待等工作。</w:t>
      </w:r>
    </w:p>
    <w:p>
      <w:pPr>
        <w:bidi w:val="0"/>
        <w:rPr>
          <w:rFonts w:hint="default"/>
          <w:b w:val="0"/>
          <w:bCs w:val="0"/>
          <w:lang w:val="en-US" w:eastAsia="zh-CN"/>
        </w:rPr>
      </w:pPr>
      <w:r>
        <w:rPr>
          <w:rFonts w:hint="eastAsia"/>
          <w:b/>
          <w:bCs/>
          <w:lang w:val="en-US" w:eastAsia="zh-CN"/>
        </w:rPr>
        <w:t>区住房和城乡建设局</w:t>
      </w:r>
      <w:r>
        <w:rPr>
          <w:rFonts w:hint="default"/>
          <w:b/>
          <w:bCs/>
          <w:lang w:val="en-US" w:eastAsia="zh-CN"/>
        </w:rPr>
        <w:t>、区城</w:t>
      </w:r>
      <w:r>
        <w:rPr>
          <w:rFonts w:hint="eastAsia"/>
          <w:b/>
          <w:bCs/>
          <w:lang w:val="en-US" w:eastAsia="zh-CN"/>
        </w:rPr>
        <w:t>市</w:t>
      </w:r>
      <w:r>
        <w:rPr>
          <w:rFonts w:hint="default"/>
          <w:b/>
          <w:bCs/>
          <w:lang w:val="en-US" w:eastAsia="zh-CN"/>
        </w:rPr>
        <w:t>管</w:t>
      </w:r>
      <w:r>
        <w:rPr>
          <w:rFonts w:hint="eastAsia"/>
          <w:b/>
          <w:bCs/>
          <w:lang w:val="en-US" w:eastAsia="zh-CN"/>
        </w:rPr>
        <w:t>理</w:t>
      </w:r>
      <w:r>
        <w:rPr>
          <w:rFonts w:hint="default"/>
          <w:b/>
          <w:bCs/>
          <w:lang w:val="en-US" w:eastAsia="zh-CN"/>
        </w:rPr>
        <w:t>局：</w:t>
      </w:r>
      <w:r>
        <w:rPr>
          <w:rFonts w:hint="default"/>
          <w:b w:val="0"/>
          <w:bCs w:val="0"/>
          <w:lang w:val="en-US" w:eastAsia="zh-CN"/>
        </w:rPr>
        <w:t>指导灾区开展灾后房屋建筑和市政基础设施的工程安全评估、鉴定、恢复重建等工作。</w:t>
      </w:r>
    </w:p>
    <w:p>
      <w:pPr>
        <w:bidi w:val="0"/>
        <w:rPr>
          <w:rFonts w:hint="default"/>
          <w:b w:val="0"/>
          <w:bCs w:val="0"/>
          <w:lang w:val="en-US" w:eastAsia="zh-CN"/>
        </w:rPr>
      </w:pPr>
      <w:r>
        <w:rPr>
          <w:rFonts w:hint="default"/>
          <w:b/>
          <w:bCs/>
          <w:lang w:val="en-US" w:eastAsia="zh-CN"/>
        </w:rPr>
        <w:t>区交通</w:t>
      </w:r>
      <w:r>
        <w:rPr>
          <w:rFonts w:hint="eastAsia"/>
          <w:b/>
          <w:bCs/>
          <w:lang w:val="en-US" w:eastAsia="zh-CN"/>
        </w:rPr>
        <w:t>运输</w:t>
      </w:r>
      <w:r>
        <w:rPr>
          <w:rFonts w:hint="default"/>
          <w:b/>
          <w:bCs/>
          <w:lang w:val="en-US" w:eastAsia="zh-CN"/>
        </w:rPr>
        <w:t>局、区公路</w:t>
      </w:r>
      <w:r>
        <w:rPr>
          <w:rFonts w:hint="eastAsia"/>
          <w:b/>
          <w:bCs/>
          <w:lang w:val="en-US" w:eastAsia="zh-CN"/>
        </w:rPr>
        <w:t>事业发展中心</w:t>
      </w:r>
      <w:r>
        <w:rPr>
          <w:rFonts w:hint="default"/>
          <w:b/>
          <w:bCs/>
          <w:lang w:val="en-US" w:eastAsia="zh-CN"/>
        </w:rPr>
        <w:t>：</w:t>
      </w:r>
      <w:r>
        <w:rPr>
          <w:rFonts w:hint="default"/>
          <w:b w:val="0"/>
          <w:bCs w:val="0"/>
          <w:lang w:val="en-US" w:eastAsia="zh-CN"/>
        </w:rPr>
        <w:t>灾情发生时，负责优先抢通灾民疏散、救灾物资、救灾人员输送的公路设施抢通保通和维护管理工作</w:t>
      </w:r>
      <w:r>
        <w:rPr>
          <w:rFonts w:hint="eastAsia" w:ascii="仿宋_GB2312" w:hAnsi="仿宋_GB2312" w:eastAsia="仿宋_GB2312" w:cs="仿宋_GB2312"/>
          <w:b w:val="0"/>
          <w:bCs w:val="0"/>
          <w:lang w:val="en-US" w:eastAsia="zh-CN"/>
        </w:rPr>
        <w:t>，保障交通畅通</w:t>
      </w:r>
      <w:r>
        <w:rPr>
          <w:rFonts w:hint="eastAsia" w:ascii="仿宋_GB2312" w:hAnsi="仿宋_GB2312" w:cs="仿宋_GB2312"/>
          <w:b w:val="0"/>
          <w:bCs w:val="0"/>
          <w:lang w:val="en-US" w:eastAsia="zh-CN"/>
        </w:rPr>
        <w:t>，</w:t>
      </w:r>
      <w:r>
        <w:rPr>
          <w:rFonts w:hint="eastAsia" w:ascii="仿宋_GB2312" w:hAnsi="仿宋_GB2312" w:eastAsia="仿宋_GB2312" w:cs="仿宋_GB2312"/>
          <w:b w:val="0"/>
          <w:bCs w:val="0"/>
          <w:lang w:val="en-US" w:eastAsia="zh-CN"/>
        </w:rPr>
        <w:t>开通减灾救灾“绿色”通道；</w:t>
      </w:r>
      <w:r>
        <w:rPr>
          <w:rFonts w:hint="default"/>
          <w:b w:val="0"/>
          <w:bCs w:val="0"/>
          <w:lang w:val="en-US" w:eastAsia="zh-CN"/>
        </w:rPr>
        <w:t>根据减灾救灾工作需要，组织应急运输车辆，会同有关部门做好救灾物资紧急运输工作；负责全区公路交通安全监督、开展防灾减灾救灾和应急避险等工作。</w:t>
      </w:r>
    </w:p>
    <w:p>
      <w:pPr>
        <w:bidi w:val="0"/>
        <w:rPr>
          <w:rFonts w:hint="default"/>
          <w:b w:val="0"/>
          <w:bCs w:val="0"/>
          <w:lang w:val="en-US" w:eastAsia="zh-CN"/>
        </w:rPr>
      </w:pPr>
      <w:r>
        <w:rPr>
          <w:rFonts w:hint="default"/>
          <w:b/>
          <w:bCs/>
          <w:lang w:val="en-US" w:eastAsia="zh-CN"/>
        </w:rPr>
        <w:t>区水</w:t>
      </w:r>
      <w:r>
        <w:rPr>
          <w:rFonts w:hint="eastAsia"/>
          <w:b/>
          <w:bCs/>
          <w:lang w:val="en-US" w:eastAsia="zh-CN"/>
        </w:rPr>
        <w:t>利</w:t>
      </w:r>
      <w:r>
        <w:rPr>
          <w:rFonts w:hint="default"/>
          <w:b/>
          <w:bCs/>
          <w:lang w:val="en-US" w:eastAsia="zh-CN"/>
        </w:rPr>
        <w:t>局：</w:t>
      </w:r>
      <w:r>
        <w:rPr>
          <w:rFonts w:hint="default"/>
          <w:b w:val="0"/>
          <w:bCs w:val="0"/>
          <w:lang w:val="en-US" w:eastAsia="zh-CN"/>
        </w:rPr>
        <w:t>负责提供防洪抗旱、水利工程等防灾减灾救灾对策与建议；对全区水利工程安全进行监督管理；负责灾后水利设施的修复；承担防御洪水抢险救援的技术支撑。</w:t>
      </w:r>
    </w:p>
    <w:p>
      <w:pPr>
        <w:bidi w:val="0"/>
        <w:rPr>
          <w:rFonts w:hint="default"/>
          <w:b w:val="0"/>
          <w:bCs w:val="0"/>
          <w:lang w:val="en-US" w:eastAsia="zh-CN"/>
        </w:rPr>
      </w:pPr>
      <w:r>
        <w:rPr>
          <w:rFonts w:hint="eastAsia"/>
          <w:b/>
          <w:bCs/>
          <w:lang w:val="en-US" w:eastAsia="zh-CN"/>
        </w:rPr>
        <w:t>区工业和信息化局</w:t>
      </w:r>
      <w:r>
        <w:rPr>
          <w:rFonts w:hint="default"/>
          <w:b/>
          <w:bCs/>
          <w:lang w:val="en-US" w:eastAsia="zh-CN"/>
        </w:rPr>
        <w:t>：</w:t>
      </w:r>
      <w:r>
        <w:rPr>
          <w:rFonts w:hint="default"/>
          <w:b w:val="0"/>
          <w:bCs w:val="0"/>
          <w:lang w:val="en-US" w:eastAsia="zh-CN"/>
        </w:rPr>
        <w:t>参与减灾救灾方针、政策和规划的制定；负责组织和协调本行业参加抢险救灾工作；组织和协调有关生产企业参加抢险救灾工作。</w:t>
      </w:r>
    </w:p>
    <w:p>
      <w:pPr>
        <w:bidi w:val="0"/>
        <w:rPr>
          <w:rFonts w:hint="default"/>
          <w:b w:val="0"/>
          <w:bCs w:val="0"/>
          <w:lang w:val="en-US" w:eastAsia="zh-CN"/>
        </w:rPr>
      </w:pPr>
      <w:r>
        <w:rPr>
          <w:rFonts w:hint="default"/>
          <w:b/>
          <w:bCs/>
          <w:lang w:val="en-US" w:eastAsia="zh-CN"/>
        </w:rPr>
        <w:t>区农业农村局：</w:t>
      </w:r>
      <w:r>
        <w:rPr>
          <w:rFonts w:hint="default"/>
          <w:b w:val="0"/>
          <w:bCs w:val="0"/>
          <w:lang w:val="en-US" w:eastAsia="zh-CN"/>
        </w:rPr>
        <w:t>结合农业实际提供防灾减灾对策与建议，开展防灾减灾知识的宣传教育和培训；组织全区农业自然灾害监测、防御和灾后指导生产救助工作；开展农作物病虫害、农作物疫情、水生动植物以及动物疫情监测预警；及时报告农作物病虫害、水生动植物和动物疫情等灾害信息，指导、协调开展应急处置工作；制定应急预案、防御研究，组织开展农业防灾减灾技术推广和知识宣传。</w:t>
      </w:r>
    </w:p>
    <w:p>
      <w:pPr>
        <w:bidi w:val="0"/>
        <w:rPr>
          <w:rFonts w:hint="default"/>
          <w:b w:val="0"/>
          <w:bCs w:val="0"/>
          <w:lang w:val="en-US" w:eastAsia="zh-CN"/>
        </w:rPr>
      </w:pPr>
      <w:r>
        <w:rPr>
          <w:rFonts w:hint="default"/>
          <w:b/>
          <w:bCs/>
          <w:lang w:val="en-US" w:eastAsia="zh-CN"/>
        </w:rPr>
        <w:t>区商务局：</w:t>
      </w:r>
      <w:r>
        <w:rPr>
          <w:rFonts w:hint="default"/>
          <w:b w:val="0"/>
          <w:bCs w:val="0"/>
          <w:lang w:val="en-US" w:eastAsia="zh-CN"/>
        </w:rPr>
        <w:t>负责组织和协调救灾食品、饮用水等生活必需品应急救灾物资，稳定生活必需品市场供应。</w:t>
      </w:r>
    </w:p>
    <w:p>
      <w:pPr>
        <w:bidi w:val="0"/>
        <w:rPr>
          <w:rFonts w:hint="default"/>
          <w:b w:val="0"/>
          <w:bCs w:val="0"/>
          <w:lang w:val="en-US" w:eastAsia="zh-CN"/>
        </w:rPr>
      </w:pPr>
      <w:r>
        <w:rPr>
          <w:rFonts w:hint="eastAsia"/>
          <w:b/>
          <w:bCs/>
          <w:lang w:val="en-US" w:eastAsia="zh-CN"/>
        </w:rPr>
        <w:t>区文化和旅游局</w:t>
      </w:r>
      <w:r>
        <w:rPr>
          <w:rFonts w:hint="default"/>
          <w:b/>
          <w:bCs/>
          <w:lang w:val="en-US" w:eastAsia="zh-CN"/>
        </w:rPr>
        <w:t>：</w:t>
      </w:r>
      <w:r>
        <w:rPr>
          <w:rFonts w:hint="default"/>
          <w:b w:val="0"/>
          <w:bCs w:val="0"/>
          <w:lang w:val="en-US" w:eastAsia="zh-CN"/>
        </w:rPr>
        <w:t>负责指导全区旅游景区做好防灾减灾救灾工作，协助建设旅游景区应急避难场所。协调相关媒体做好防灾减灾宣传报道工作。</w:t>
      </w:r>
    </w:p>
    <w:p>
      <w:pPr>
        <w:bidi w:val="0"/>
        <w:rPr>
          <w:rFonts w:hint="default"/>
          <w:b w:val="0"/>
          <w:bCs w:val="0"/>
          <w:lang w:val="en-US" w:eastAsia="zh-CN"/>
        </w:rPr>
      </w:pPr>
      <w:r>
        <w:rPr>
          <w:rFonts w:hint="default"/>
          <w:b/>
          <w:bCs/>
          <w:lang w:val="en-US" w:eastAsia="zh-CN"/>
        </w:rPr>
        <w:t>区审计局：</w:t>
      </w:r>
      <w:r>
        <w:rPr>
          <w:rFonts w:hint="default"/>
          <w:b w:val="0"/>
          <w:bCs w:val="0"/>
          <w:lang w:val="en-US" w:eastAsia="zh-CN"/>
        </w:rPr>
        <w:t>负责对救灾款物使用情况进行审计。</w:t>
      </w:r>
    </w:p>
    <w:p>
      <w:pPr>
        <w:bidi w:val="0"/>
        <w:rPr>
          <w:rFonts w:hint="default"/>
          <w:b w:val="0"/>
          <w:bCs w:val="0"/>
          <w:lang w:val="en-US" w:eastAsia="zh-CN"/>
        </w:rPr>
      </w:pPr>
      <w:r>
        <w:rPr>
          <w:rFonts w:hint="default"/>
          <w:b/>
          <w:bCs/>
          <w:lang w:val="en-US" w:eastAsia="zh-CN"/>
        </w:rPr>
        <w:t>区医疗保障局：</w:t>
      </w:r>
      <w:r>
        <w:rPr>
          <w:rFonts w:hint="default"/>
          <w:b w:val="0"/>
          <w:bCs w:val="0"/>
          <w:lang w:val="en-US" w:eastAsia="zh-CN"/>
        </w:rPr>
        <w:t>负责指导灾区落实受灾群众医疗保险和医疗救助政策。</w:t>
      </w:r>
    </w:p>
    <w:p>
      <w:pPr>
        <w:bidi w:val="0"/>
        <w:rPr>
          <w:rFonts w:hint="default"/>
          <w:b w:val="0"/>
          <w:bCs w:val="0"/>
          <w:lang w:val="en-US" w:eastAsia="zh-CN"/>
        </w:rPr>
      </w:pPr>
      <w:r>
        <w:rPr>
          <w:rFonts w:hint="eastAsia"/>
          <w:b/>
          <w:bCs/>
          <w:lang w:val="en-US" w:eastAsia="zh-CN"/>
        </w:rPr>
        <w:t>区卫生健康委员会</w:t>
      </w:r>
      <w:r>
        <w:rPr>
          <w:rFonts w:hint="default"/>
          <w:b/>
          <w:bCs/>
          <w:lang w:val="en-US" w:eastAsia="zh-CN"/>
        </w:rPr>
        <w:t>：</w:t>
      </w:r>
      <w:r>
        <w:rPr>
          <w:rFonts w:hint="default"/>
          <w:b w:val="0"/>
          <w:bCs w:val="0"/>
          <w:lang w:val="en-US" w:eastAsia="zh-CN"/>
        </w:rPr>
        <w:t>结合公共卫生业务，开展防灾减灾知识的宣传教育和培训；负责组织、指挥和协调重大灾害性事件伤员救治工作、重大疫情的紧急处置和灾后防病、防疫工作；及时报告重大灾害和疫情信息。</w:t>
      </w:r>
    </w:p>
    <w:p>
      <w:pPr>
        <w:bidi w:val="0"/>
        <w:rPr>
          <w:rFonts w:hint="default"/>
          <w:b w:val="0"/>
          <w:bCs w:val="0"/>
          <w:lang w:val="en-US" w:eastAsia="zh-CN"/>
        </w:rPr>
      </w:pPr>
      <w:r>
        <w:rPr>
          <w:rFonts w:hint="default"/>
          <w:b/>
          <w:bCs/>
          <w:lang w:val="en-US" w:eastAsia="zh-CN"/>
        </w:rPr>
        <w:t>区消防救援大队：</w:t>
      </w:r>
      <w:r>
        <w:rPr>
          <w:rFonts w:hint="default"/>
          <w:b w:val="0"/>
          <w:bCs w:val="0"/>
          <w:lang w:val="en-US" w:eastAsia="zh-CN"/>
        </w:rPr>
        <w:t>根据减灾救灾工作需要，承担灾害救援和抢险救灾相关工作；负责组织开展消防知识宣传及演练。</w:t>
      </w:r>
    </w:p>
    <w:p>
      <w:pPr>
        <w:bidi w:val="0"/>
        <w:rPr>
          <w:rFonts w:hint="default"/>
          <w:b w:val="0"/>
          <w:bCs w:val="0"/>
          <w:lang w:val="en-US" w:eastAsia="zh-CN"/>
        </w:rPr>
      </w:pPr>
      <w:r>
        <w:rPr>
          <w:rFonts w:hint="default"/>
          <w:b/>
          <w:bCs/>
          <w:lang w:val="en-US" w:eastAsia="zh-CN"/>
        </w:rPr>
        <w:t>区气象局：</w:t>
      </w:r>
      <w:r>
        <w:rPr>
          <w:rFonts w:hint="default"/>
          <w:b w:val="0"/>
          <w:bCs w:val="0"/>
          <w:lang w:val="en-US" w:eastAsia="zh-CN"/>
        </w:rPr>
        <w:t>负责气象灾害的实时监测、预警预报和灾情评估；负责制定全区气象灾害防灾减灾救灾规划，开展气象防灾减灾知识宣传；承担提供气象灾害防御建议和对策，做好救灾气象保障服务工作。</w:t>
      </w:r>
    </w:p>
    <w:p>
      <w:pPr>
        <w:bidi w:val="0"/>
        <w:rPr>
          <w:rFonts w:hint="eastAsia"/>
          <w:b w:val="0"/>
          <w:bCs w:val="0"/>
          <w:lang w:val="en-US" w:eastAsia="zh-CN"/>
        </w:rPr>
      </w:pPr>
      <w:r>
        <w:rPr>
          <w:rFonts w:hint="eastAsia"/>
          <w:b/>
          <w:bCs/>
          <w:lang w:val="en-US" w:eastAsia="zh-CN"/>
        </w:rPr>
        <w:t>市生态环境局川汇区分局：</w:t>
      </w:r>
      <w:r>
        <w:rPr>
          <w:rFonts w:hint="eastAsia"/>
          <w:b w:val="0"/>
          <w:bCs w:val="0"/>
          <w:lang w:val="en-US" w:eastAsia="zh-CN"/>
        </w:rPr>
        <w:t>参与减灾救灾方针、政策和规划的制定；负责组织对灾区的环境污染情况进行监测、分析并提出处置方案。</w:t>
      </w:r>
    </w:p>
    <w:p>
      <w:pPr>
        <w:bidi w:val="0"/>
        <w:rPr>
          <w:rFonts w:hint="default"/>
          <w:b w:val="0"/>
          <w:bCs w:val="0"/>
          <w:lang w:val="en-US" w:eastAsia="zh-CN"/>
        </w:rPr>
      </w:pPr>
      <w:r>
        <w:rPr>
          <w:rFonts w:hint="default"/>
          <w:b/>
          <w:bCs/>
          <w:lang w:val="en-US" w:eastAsia="zh-CN"/>
        </w:rPr>
        <w:t>区司法局：</w:t>
      </w:r>
      <w:r>
        <w:rPr>
          <w:rFonts w:hint="default"/>
          <w:b w:val="0"/>
          <w:bCs w:val="0"/>
          <w:lang w:val="en-US" w:eastAsia="zh-CN"/>
        </w:rPr>
        <w:t>指导全区司法系统防灾减灾宣传教育工作；参与减灾救灾方针、政策和规划的制定。</w:t>
      </w:r>
    </w:p>
    <w:p>
      <w:pPr>
        <w:bidi w:val="0"/>
        <w:rPr>
          <w:rFonts w:hint="default"/>
          <w:b w:val="0"/>
          <w:bCs w:val="0"/>
          <w:lang w:val="en-US" w:eastAsia="zh-CN"/>
        </w:rPr>
      </w:pPr>
      <w:r>
        <w:rPr>
          <w:rFonts w:hint="eastAsia"/>
          <w:b/>
          <w:bCs/>
          <w:lang w:val="en-US" w:eastAsia="zh-CN"/>
        </w:rPr>
        <w:t>市市场监督管理局川汇区分局</w:t>
      </w:r>
      <w:r>
        <w:rPr>
          <w:rFonts w:hint="default"/>
          <w:b/>
          <w:bCs/>
          <w:lang w:val="en-US" w:eastAsia="zh-CN"/>
        </w:rPr>
        <w:t>：</w:t>
      </w:r>
      <w:r>
        <w:rPr>
          <w:rFonts w:hint="default"/>
          <w:b w:val="0"/>
          <w:bCs w:val="0"/>
          <w:lang w:val="en-US" w:eastAsia="zh-CN"/>
        </w:rPr>
        <w:t>负责提供救灾物资及捐赠物资的产品质量检验技术服务；负责救灾食品、药品、医疗器械的监督管理，协助有关部门组织救灾药品和医疗器械。</w:t>
      </w:r>
    </w:p>
    <w:p>
      <w:pPr>
        <w:bidi w:val="0"/>
        <w:rPr>
          <w:rFonts w:hint="eastAsia" w:ascii="仿宋_GB2312" w:hAnsi="仿宋_GB2312" w:eastAsia="仿宋_GB2312" w:cs="仿宋_GB2312"/>
          <w:b w:val="0"/>
          <w:bCs w:val="0"/>
          <w:lang w:val="en-US" w:eastAsia="zh-CN"/>
        </w:rPr>
      </w:pPr>
      <w:r>
        <w:rPr>
          <w:rFonts w:hint="eastAsia" w:ascii="仿宋_GB2312" w:hAnsi="仿宋_GB2312" w:cs="仿宋_GB2312"/>
          <w:b/>
          <w:bCs/>
          <w:lang w:eastAsia="zh-CN"/>
        </w:rPr>
        <w:t>市自然资源和规划川汇区服务中心</w:t>
      </w:r>
      <w:r>
        <w:rPr>
          <w:rFonts w:hint="eastAsia" w:ascii="仿宋_GB2312" w:hAnsi="仿宋_GB2312" w:eastAsia="仿宋_GB2312" w:cs="仿宋_GB2312"/>
          <w:b/>
          <w:bCs/>
          <w:lang w:val="en-US" w:eastAsia="zh-CN"/>
        </w:rPr>
        <w:t>：</w:t>
      </w:r>
      <w:r>
        <w:rPr>
          <w:rFonts w:hint="eastAsia" w:ascii="仿宋_GB2312" w:hAnsi="仿宋_GB2312" w:eastAsia="仿宋_GB2312" w:cs="仿宋_GB2312"/>
          <w:b w:val="0"/>
          <w:bCs w:val="0"/>
          <w:lang w:val="en-US" w:eastAsia="zh-CN"/>
        </w:rPr>
        <w:t>负责全区地质灾害防治工作的组织、协调、指导和监督工作</w:t>
      </w:r>
      <w:r>
        <w:rPr>
          <w:rFonts w:hint="eastAsia" w:ascii="仿宋_GB2312" w:hAnsi="仿宋_GB2312" w:cs="仿宋_GB2312"/>
          <w:b w:val="0"/>
          <w:bCs w:val="0"/>
          <w:lang w:val="en-US" w:eastAsia="zh-CN"/>
        </w:rPr>
        <w:t>；</w:t>
      </w:r>
      <w:r>
        <w:rPr>
          <w:rFonts w:hint="eastAsia" w:ascii="仿宋_GB2312" w:hAnsi="仿宋_GB2312" w:eastAsia="仿宋_GB2312" w:cs="仿宋_GB2312"/>
          <w:b w:val="0"/>
          <w:bCs w:val="0"/>
          <w:lang w:val="en-US" w:eastAsia="zh-CN"/>
        </w:rPr>
        <w:t>组织编制全区地质灾害防治规划和年度地质灾害防治方案；组织开展地质灾害监测预警预报，宣传地质灾害防灾知识，地质灾害调查和评估、指导地质灾害隐患点开展临灾避险演练；负责做好灾区测绘和地理信息保障工作；承担地质灾害应急救援的技术支撑工作，及时上报灾害信息。</w:t>
      </w:r>
    </w:p>
    <w:p>
      <w:pPr>
        <w:bidi w:val="0"/>
        <w:rPr>
          <w:rFonts w:hint="default"/>
          <w:b w:val="0"/>
          <w:bCs w:val="0"/>
          <w:lang w:val="en-US" w:eastAsia="zh-CN"/>
        </w:rPr>
      </w:pPr>
      <w:r>
        <w:rPr>
          <w:rFonts w:hint="default"/>
          <w:b/>
          <w:bCs/>
          <w:lang w:val="en-US" w:eastAsia="zh-CN"/>
        </w:rPr>
        <w:t>区统计局：</w:t>
      </w:r>
      <w:r>
        <w:rPr>
          <w:rFonts w:hint="default"/>
          <w:b w:val="0"/>
          <w:bCs w:val="0"/>
          <w:lang w:val="en-US" w:eastAsia="zh-CN"/>
        </w:rPr>
        <w:t>负责协助分析、汇总灾情统计数据，配合</w:t>
      </w:r>
      <w:r>
        <w:rPr>
          <w:rFonts w:hint="eastAsia"/>
          <w:b w:val="0"/>
          <w:bCs w:val="0"/>
          <w:lang w:val="en-US" w:eastAsia="zh-CN"/>
        </w:rPr>
        <w:t>区减灾委</w:t>
      </w:r>
      <w:r>
        <w:rPr>
          <w:rFonts w:hint="default"/>
          <w:b w:val="0"/>
          <w:bCs w:val="0"/>
          <w:lang w:val="en-US" w:eastAsia="zh-CN"/>
        </w:rPr>
        <w:t>办公室做好其他统计工作。</w:t>
      </w:r>
    </w:p>
    <w:p>
      <w:pPr>
        <w:bidi w:val="0"/>
        <w:rPr>
          <w:rFonts w:hint="default"/>
          <w:b w:val="0"/>
          <w:bCs w:val="0"/>
          <w:lang w:val="en-US" w:eastAsia="zh-CN"/>
        </w:rPr>
      </w:pPr>
      <w:r>
        <w:rPr>
          <w:rFonts w:hint="default"/>
          <w:b/>
          <w:bCs/>
          <w:lang w:val="en-US" w:eastAsia="zh-CN"/>
        </w:rPr>
        <w:t>区人武部：</w:t>
      </w:r>
      <w:r>
        <w:rPr>
          <w:rFonts w:hint="default"/>
          <w:b w:val="0"/>
          <w:bCs w:val="0"/>
          <w:lang w:val="en-US" w:eastAsia="zh-CN"/>
        </w:rPr>
        <w:t>参与防灾救灾方针、政策和规划的制定；负责指挥所属民兵预备役部队支援地方抢险救灾，必要时统一组织协调驻军参加抢险救灾和灾后重建工作。</w:t>
      </w:r>
    </w:p>
    <w:p>
      <w:pPr>
        <w:bidi w:val="0"/>
        <w:rPr>
          <w:rFonts w:hint="default"/>
          <w:b w:val="0"/>
          <w:bCs w:val="0"/>
          <w:lang w:val="en-US" w:eastAsia="zh-CN"/>
        </w:rPr>
      </w:pPr>
      <w:r>
        <w:rPr>
          <w:rFonts w:hint="default"/>
          <w:b/>
          <w:bCs/>
          <w:lang w:val="en-US" w:eastAsia="zh-CN"/>
        </w:rPr>
        <w:t>区税务局：</w:t>
      </w:r>
      <w:r>
        <w:rPr>
          <w:rFonts w:hint="default"/>
          <w:b w:val="0"/>
          <w:bCs w:val="0"/>
          <w:lang w:val="en-US" w:eastAsia="zh-CN"/>
        </w:rPr>
        <w:t>按照国家有关规定落实防灾减灾税收优惠政策，做好全市税务系统防灾减灾相关工作。</w:t>
      </w:r>
    </w:p>
    <w:p>
      <w:pPr>
        <w:bidi w:val="0"/>
        <w:rPr>
          <w:rFonts w:hint="default"/>
          <w:b w:val="0"/>
          <w:bCs w:val="0"/>
          <w:lang w:val="en-US" w:eastAsia="zh-CN"/>
        </w:rPr>
      </w:pPr>
      <w:r>
        <w:rPr>
          <w:rFonts w:hint="default"/>
          <w:b/>
          <w:bCs/>
          <w:lang w:val="en-US" w:eastAsia="zh-CN"/>
        </w:rPr>
        <w:t>区红十字会：</w:t>
      </w:r>
      <w:r>
        <w:rPr>
          <w:rFonts w:hint="default"/>
          <w:b w:val="0"/>
          <w:bCs w:val="0"/>
          <w:lang w:val="en-US" w:eastAsia="zh-CN"/>
        </w:rPr>
        <w:t>负责协助灾区开展人道主义救助；负责组织管理与调配红十字会会员和志愿者参加灾区伤员救治、心理疏导等现场救护；依法依规开展社会募捐活动，负责对口捐赠物资的接收、发放和管理，及时向社会公布使用情况；参与备灾救灾和灾后重建工作。</w:t>
      </w:r>
    </w:p>
    <w:p>
      <w:pPr>
        <w:bidi w:val="0"/>
        <w:rPr>
          <w:rFonts w:hint="default"/>
          <w:b w:val="0"/>
          <w:bCs w:val="0"/>
          <w:lang w:val="en-US" w:eastAsia="zh-CN"/>
        </w:rPr>
      </w:pPr>
      <w:r>
        <w:rPr>
          <w:rFonts w:hint="default"/>
          <w:b/>
          <w:bCs/>
          <w:lang w:val="en-US" w:eastAsia="zh-CN"/>
        </w:rPr>
        <w:t>区科协：</w:t>
      </w:r>
      <w:r>
        <w:rPr>
          <w:rFonts w:hint="default"/>
          <w:b w:val="0"/>
          <w:bCs w:val="0"/>
          <w:lang w:val="en-US" w:eastAsia="zh-CN"/>
        </w:rPr>
        <w:t>开展防灾减灾科普宣传教育活动，协助开展相关工作。</w:t>
      </w:r>
    </w:p>
    <w:p>
      <w:pPr>
        <w:bidi w:val="0"/>
        <w:rPr>
          <w:rFonts w:hint="default"/>
          <w:b/>
          <w:bCs/>
          <w:lang w:val="en-US" w:eastAsia="zh-CN"/>
        </w:rPr>
      </w:pPr>
      <w:r>
        <w:rPr>
          <w:rFonts w:hint="eastAsia"/>
          <w:b/>
          <w:bCs/>
          <w:lang w:val="en-US" w:eastAsia="zh-CN"/>
        </w:rPr>
        <w:t>区科学技术局：</w:t>
      </w:r>
      <w:r>
        <w:rPr>
          <w:rFonts w:hint="eastAsia"/>
          <w:b w:val="0"/>
          <w:bCs w:val="0"/>
          <w:lang w:val="en-US" w:eastAsia="zh-CN"/>
        </w:rPr>
        <w:t>提供科技方面的综合咨询建议，协调适用于灾区救援的科技成果支持救灾工作。</w:t>
      </w:r>
    </w:p>
    <w:p>
      <w:pPr>
        <w:bidi w:val="0"/>
        <w:rPr>
          <w:rFonts w:hint="default"/>
          <w:b/>
          <w:bCs/>
          <w:lang w:val="en-US" w:eastAsia="zh-CN"/>
        </w:rPr>
      </w:pPr>
      <w:r>
        <w:rPr>
          <w:rFonts w:hint="eastAsia"/>
          <w:b/>
          <w:bCs/>
          <w:lang w:val="en-US" w:eastAsia="zh-CN"/>
        </w:rPr>
        <w:t>区民宗局：</w:t>
      </w:r>
      <w:r>
        <w:rPr>
          <w:rFonts w:hint="eastAsia"/>
          <w:b w:val="0"/>
          <w:bCs w:val="0"/>
          <w:lang w:val="en-US" w:eastAsia="zh-CN"/>
        </w:rPr>
        <w:t>在自然灾害救助期间配合有关部门做好少数民族的帮扶救助工作。</w:t>
      </w:r>
    </w:p>
    <w:p>
      <w:pPr>
        <w:bidi w:val="0"/>
        <w:rPr>
          <w:rFonts w:hint="eastAsia"/>
          <w:b w:val="0"/>
          <w:bCs w:val="0"/>
          <w:lang w:val="en-US" w:eastAsia="zh-CN"/>
        </w:rPr>
      </w:pPr>
      <w:r>
        <w:rPr>
          <w:rFonts w:hint="eastAsia"/>
          <w:b/>
          <w:bCs/>
          <w:lang w:val="en-US" w:eastAsia="zh-CN"/>
        </w:rPr>
        <w:t>区委社会工作部：</w:t>
      </w:r>
      <w:r>
        <w:rPr>
          <w:rFonts w:hint="eastAsia"/>
          <w:b w:val="0"/>
          <w:bCs w:val="0"/>
          <w:lang w:val="en-US" w:eastAsia="zh-CN"/>
        </w:rPr>
        <w:t>统筹指导人民信访工作，指导人民建议征集工作，统筹推进党建引领基层治理和基层政权建设，指导全区社会组织党建工作，指导混合所有制企业、非公有制企业和新经济组织、新社会组织、新就业群体党建工作，指导社会工作人才队伍建设等。</w:t>
      </w:r>
    </w:p>
    <w:p>
      <w:pPr>
        <w:bidi w:val="0"/>
        <w:rPr>
          <w:rFonts w:hint="eastAsia" w:ascii="仿宋_GB2312" w:hAnsi="仿宋_GB2312" w:eastAsia="仿宋_GB2312" w:cs="仿宋_GB2312"/>
          <w:spacing w:val="0"/>
          <w:sz w:val="32"/>
          <w:szCs w:val="32"/>
        </w:rPr>
      </w:pPr>
      <w:r>
        <w:rPr>
          <w:rFonts w:hint="default"/>
          <w:b/>
          <w:bCs/>
          <w:sz w:val="32"/>
          <w:szCs w:val="32"/>
          <w:shd w:val="clear" w:fill="auto"/>
          <w:lang w:val="en-US" w:eastAsia="zh-CN"/>
        </w:rPr>
        <w:t>国网周口供电川汇分公司</w:t>
      </w:r>
      <w:r>
        <w:rPr>
          <w:rFonts w:hint="eastAsia"/>
          <w:b/>
          <w:bCs/>
          <w:sz w:val="32"/>
          <w:szCs w:val="32"/>
          <w:shd w:val="clear" w:fill="auto"/>
          <w:lang w:val="en-US" w:eastAsia="zh-CN"/>
        </w:rPr>
        <w:t>：</w:t>
      </w:r>
      <w:r>
        <w:rPr>
          <w:rFonts w:hint="eastAsia" w:ascii="仿宋_GB2312" w:hAnsi="仿宋_GB2312" w:eastAsia="仿宋_GB2312" w:cs="仿宋_GB2312"/>
          <w:spacing w:val="0"/>
          <w:position w:val="0"/>
          <w:sz w:val="32"/>
          <w:szCs w:val="32"/>
        </w:rPr>
        <w:t>负责组织指挥灾区电力设施的抢修工作</w:t>
      </w:r>
      <w:r>
        <w:rPr>
          <w:rFonts w:hint="eastAsia" w:ascii="仿宋_GB2312" w:hAnsi="仿宋_GB2312" w:eastAsia="仿宋_GB2312" w:cs="仿宋_GB2312"/>
          <w:spacing w:val="0"/>
          <w:sz w:val="32"/>
          <w:szCs w:val="32"/>
        </w:rPr>
        <w:t>保障灾区电力供应。</w:t>
      </w:r>
    </w:p>
    <w:p>
      <w:pPr>
        <w:bidi w:val="0"/>
        <w:rPr>
          <w:rFonts w:hint="eastAsia" w:ascii="仿宋_GB2312" w:hAnsi="仿宋_GB2312" w:cs="仿宋_GB2312"/>
          <w:b/>
          <w:bCs/>
          <w:lang w:val="en-US" w:eastAsia="zh-CN"/>
        </w:rPr>
      </w:pPr>
      <w:r>
        <w:rPr>
          <w:rFonts w:hint="eastAsia" w:ascii="仿宋_GB2312" w:hAnsi="仿宋_GB2312" w:eastAsia="仿宋_GB2312" w:cs="仿宋_GB2312"/>
          <w:b/>
          <w:bCs/>
          <w:color w:val="auto"/>
          <w:sz w:val="32"/>
          <w:szCs w:val="32"/>
        </w:rPr>
        <w:t>市移动川汇区分公司、市联通川汇区分公司、市电信川汇区分公司</w:t>
      </w:r>
      <w:r>
        <w:rPr>
          <w:rFonts w:hint="eastAsia" w:ascii="仿宋_GB2312" w:hAnsi="仿宋_GB2312" w:eastAsia="仿宋_GB2312" w:cs="仿宋_GB2312"/>
          <w:b/>
          <w:bCs/>
          <w:color w:val="auto"/>
          <w:sz w:val="32"/>
          <w:szCs w:val="32"/>
          <w:lang w:eastAsia="zh-CN"/>
        </w:rPr>
        <w:t>：</w:t>
      </w:r>
      <w:r>
        <w:rPr>
          <w:rFonts w:hint="eastAsia"/>
          <w:b w:val="0"/>
          <w:bCs w:val="0"/>
          <w:lang w:val="en-US" w:eastAsia="zh-CN"/>
        </w:rPr>
        <w:t>负责自然灾害救助期间灾区的通信保障。</w:t>
      </w:r>
    </w:p>
    <w:p>
      <w:pPr>
        <w:bidi w:val="0"/>
        <w:rPr>
          <w:rFonts w:hint="default"/>
          <w:b w:val="0"/>
          <w:bCs w:val="0"/>
          <w:lang w:val="en-US" w:eastAsia="zh-CN"/>
        </w:rPr>
      </w:pPr>
      <w:r>
        <w:rPr>
          <w:rFonts w:hint="eastAsia"/>
          <w:b/>
          <w:bCs/>
          <w:lang w:val="en-US" w:eastAsia="zh-CN"/>
        </w:rPr>
        <w:t>高新区管委会、各街道办事处：</w:t>
      </w:r>
      <w:r>
        <w:rPr>
          <w:rFonts w:hint="eastAsia"/>
          <w:b w:val="0"/>
          <w:bCs w:val="0"/>
          <w:lang w:val="en-US" w:eastAsia="zh-CN"/>
        </w:rPr>
        <w:t>统一领导和组织本辖区内的自然灾害救助工作；收集、统计、上报灾情信息，确保信息及时准确；灾害发生时，迅速响应并开展救援和转移安置工作等先期处置工作；开展防灾减灾宣传教育，提升居民自救互救能力；协助做好过渡性生活救助、冬春救助和倒损住房恢复重建等工作。</w:t>
      </w:r>
    </w:p>
    <w:p>
      <w:pPr>
        <w:bidi w:val="0"/>
        <w:rPr>
          <w:rFonts w:hint="default"/>
          <w:b w:val="0"/>
          <w:bCs w:val="0"/>
          <w:lang w:val="en-US" w:eastAsia="zh-CN"/>
        </w:rPr>
        <w:sectPr>
          <w:footerReference r:id="rId6" w:type="default"/>
          <w:pgSz w:w="11906" w:h="16838"/>
          <w:pgMar w:top="1440" w:right="1800" w:bottom="1440" w:left="1800" w:header="851" w:footer="992" w:gutter="0"/>
          <w:pgNumType w:fmt="decimal"/>
          <w:cols w:space="425" w:num="1"/>
          <w:docGrid w:type="lines" w:linePitch="312" w:charSpace="0"/>
        </w:sectPr>
      </w:pPr>
      <w:r>
        <w:rPr>
          <w:rFonts w:hint="default"/>
          <w:b w:val="0"/>
          <w:bCs w:val="0"/>
          <w:lang w:val="en-US" w:eastAsia="zh-CN"/>
        </w:rPr>
        <w:t>其他相关成员单位在应急状态下根据</w:t>
      </w:r>
      <w:r>
        <w:rPr>
          <w:rFonts w:hint="eastAsia"/>
          <w:b w:val="0"/>
          <w:bCs w:val="0"/>
          <w:lang w:val="en-US" w:eastAsia="zh-CN"/>
        </w:rPr>
        <w:t>区减灾委</w:t>
      </w:r>
      <w:r>
        <w:rPr>
          <w:rFonts w:hint="default"/>
          <w:b w:val="0"/>
          <w:bCs w:val="0"/>
          <w:lang w:val="en-US" w:eastAsia="zh-CN"/>
        </w:rPr>
        <w:t>的协调指挥，在各自职责范围内履行相关职能。</w:t>
      </w:r>
    </w:p>
    <w:p>
      <w:pPr>
        <w:pStyle w:val="3"/>
        <w:bidi w:val="0"/>
        <w:ind w:left="0" w:leftChars="0" w:firstLine="0" w:firstLineChars="0"/>
        <w:rPr>
          <w:rFonts w:hint="eastAsia"/>
          <w:lang w:val="en-US" w:eastAsia="zh-CN"/>
        </w:rPr>
      </w:pPr>
      <w:bookmarkStart w:id="153" w:name="_Toc15916"/>
      <w:bookmarkStart w:id="154" w:name="_Toc5691"/>
      <w:bookmarkStart w:id="155" w:name="_Toc25895"/>
      <w:r>
        <w:rPr>
          <w:rFonts w:hint="eastAsia"/>
          <w:lang w:val="en-US" w:eastAsia="zh-CN"/>
        </w:rPr>
        <w:t>附件2</w:t>
      </w:r>
      <w:bookmarkEnd w:id="153"/>
      <w:bookmarkEnd w:id="154"/>
      <w:bookmarkEnd w:id="155"/>
    </w:p>
    <w:p>
      <w:pPr>
        <w:pStyle w:val="3"/>
        <w:keepNext w:val="0"/>
        <w:keepLines w:val="0"/>
        <w:pageBreakBefore w:val="0"/>
        <w:widowControl w:val="0"/>
        <w:kinsoku/>
        <w:wordWrap/>
        <w:overflowPunct/>
        <w:topLinePunct w:val="0"/>
        <w:autoSpaceDE/>
        <w:autoSpaceDN/>
        <w:bidi w:val="0"/>
        <w:adjustRightInd w:val="0"/>
        <w:snapToGrid w:val="0"/>
        <w:spacing w:before="157" w:beforeLines="50" w:after="157" w:afterLines="50"/>
        <w:ind w:firstLine="0" w:firstLineChars="0"/>
        <w:jc w:val="center"/>
        <w:textAlignment w:val="auto"/>
        <w:rPr>
          <w:rFonts w:hint="eastAsia"/>
          <w:sz w:val="36"/>
          <w:szCs w:val="52"/>
          <w:lang w:val="en-US" w:eastAsia="zh-CN"/>
        </w:rPr>
      </w:pPr>
      <w:bookmarkStart w:id="156" w:name="_Toc2675"/>
      <w:bookmarkStart w:id="157" w:name="_Toc17761"/>
      <w:bookmarkStart w:id="158" w:name="_Toc16861"/>
      <w:r>
        <w:rPr>
          <w:rFonts w:hint="eastAsia"/>
          <w:sz w:val="36"/>
          <w:szCs w:val="52"/>
          <w:lang w:val="en-US" w:eastAsia="zh-CN"/>
        </w:rPr>
        <w:t>救灾工作专班组成及职责</w:t>
      </w:r>
      <w:bookmarkEnd w:id="156"/>
      <w:bookmarkEnd w:id="157"/>
      <w:bookmarkEnd w:id="158"/>
    </w:p>
    <w:p>
      <w:pPr>
        <w:numPr>
          <w:ilvl w:val="0"/>
          <w:numId w:val="0"/>
        </w:numPr>
        <w:ind w:firstLine="642" w:firstLineChars="200"/>
        <w:rPr>
          <w:rFonts w:hint="eastAsia"/>
          <w:b/>
          <w:bCs/>
          <w:lang w:val="en-US" w:eastAsia="zh-CN"/>
        </w:rPr>
      </w:pPr>
      <w:r>
        <w:rPr>
          <w:rFonts w:hint="eastAsia" w:ascii="Times New Roman" w:hAnsi="Times New Roman" w:eastAsia="仿宋_GB2312" w:cs="仿宋_GB2312"/>
          <w:b/>
          <w:bCs/>
          <w:kern w:val="2"/>
          <w:sz w:val="32"/>
          <w:szCs w:val="32"/>
          <w:lang w:val="en-US" w:eastAsia="zh-CN" w:bidi="ar-SA"/>
        </w:rPr>
        <w:t>（1）</w:t>
      </w:r>
      <w:r>
        <w:rPr>
          <w:rFonts w:hint="eastAsia"/>
          <w:b/>
          <w:bCs/>
          <w:lang w:val="en-US" w:eastAsia="zh-CN"/>
        </w:rPr>
        <w:t>综合协调和宣传专班</w:t>
      </w:r>
    </w:p>
    <w:p>
      <w:pPr>
        <w:bidi w:val="0"/>
        <w:rPr>
          <w:rFonts w:hint="eastAsia"/>
          <w:lang w:val="en-US" w:eastAsia="zh-CN"/>
        </w:rPr>
      </w:pPr>
      <w:r>
        <w:rPr>
          <w:rFonts w:hint="eastAsia"/>
          <w:lang w:val="en-US" w:eastAsia="zh-CN"/>
        </w:rPr>
        <w:t>牵头部门：区应急管理局</w:t>
      </w:r>
    </w:p>
    <w:p>
      <w:pPr>
        <w:bidi w:val="0"/>
        <w:rPr>
          <w:rFonts w:hint="eastAsia"/>
          <w:shd w:val="clear" w:fill="FFFF00"/>
          <w:lang w:val="en-US" w:eastAsia="zh-CN"/>
        </w:rPr>
      </w:pPr>
      <w:r>
        <w:rPr>
          <w:rFonts w:hint="eastAsia"/>
          <w:lang w:val="en-US" w:eastAsia="zh-CN"/>
        </w:rPr>
        <w:t>成员单位：区委宣传部、区委网信办、区发展和改革委员会、市公安局川汇区分局、区民政局、区财政局、市自然资源和规划川汇区服务中心、区住房和城乡建设局、区城市管理局、区交通运输局、区公路事业发展中心、区水利局、区农业农村局、区卫生健康委员会、区气象局、区人武部、区消防救援大队、区文化和旅游局。</w:t>
      </w:r>
    </w:p>
    <w:p>
      <w:pPr>
        <w:keepNext w:val="0"/>
        <w:keepLines w:val="0"/>
        <w:widowControl/>
        <w:suppressLineNumbers w:val="0"/>
        <w:jc w:val="left"/>
        <w:rPr>
          <w:sz w:val="32"/>
          <w:szCs w:val="32"/>
        </w:rPr>
      </w:pPr>
      <w:r>
        <w:rPr>
          <w:rFonts w:hint="eastAsia"/>
          <w:sz w:val="32"/>
          <w:szCs w:val="32"/>
          <w:lang w:val="en-US" w:eastAsia="zh-CN"/>
        </w:rPr>
        <w:t>主要职责：负责衔接相关部门和街道的自然灾害救助工作；统筹协调各工作专班工作；拟定并发布自然灾害救助应急响应启动和终止通知；在专家委员会的指导下，及时会商灾情趋势，研究制定灾害救助相关政策</w:t>
      </w:r>
      <w:r>
        <w:rPr>
          <w:rFonts w:ascii="仿宋_GB2312" w:hAnsi="宋体" w:eastAsia="仿宋_GB2312" w:cs="仿宋_GB2312"/>
          <w:color w:val="000000"/>
          <w:kern w:val="0"/>
          <w:sz w:val="32"/>
          <w:szCs w:val="32"/>
          <w:lang w:val="en-US" w:eastAsia="zh-CN" w:bidi="ar"/>
        </w:rPr>
        <w:t>措施和工作建议；汇总上报救灾救助工作措施及动态；督导</w:t>
      </w:r>
      <w:r>
        <w:rPr>
          <w:rFonts w:hint="eastAsia" w:ascii="仿宋_GB2312" w:hAnsi="宋体" w:eastAsia="仿宋_GB2312" w:cs="仿宋_GB2312"/>
          <w:color w:val="000000"/>
          <w:kern w:val="0"/>
          <w:sz w:val="32"/>
          <w:szCs w:val="32"/>
          <w:lang w:val="en-US" w:eastAsia="zh-CN" w:bidi="ar"/>
        </w:rPr>
        <w:t>检查救灾工作；按照规定通过新闻媒体普及个人卫生、传染病预防等知识，报道灾情和救灾工作，做好救灾宣传报道、舆论引导和管控工作。</w:t>
      </w:r>
    </w:p>
    <w:p>
      <w:pPr>
        <w:numPr>
          <w:ilvl w:val="0"/>
          <w:numId w:val="0"/>
        </w:numPr>
        <w:bidi w:val="0"/>
        <w:ind w:firstLine="642" w:firstLineChars="200"/>
        <w:rPr>
          <w:rFonts w:hint="eastAsia"/>
          <w:b/>
          <w:bCs/>
          <w:lang w:val="en-US" w:eastAsia="zh-CN"/>
        </w:rPr>
      </w:pPr>
      <w:r>
        <w:rPr>
          <w:rFonts w:hint="eastAsia" w:ascii="Times New Roman" w:hAnsi="Times New Roman" w:eastAsia="仿宋_GB2312" w:cs="仿宋_GB2312"/>
          <w:b/>
          <w:bCs/>
          <w:kern w:val="2"/>
          <w:sz w:val="32"/>
          <w:szCs w:val="32"/>
          <w:lang w:val="en-US" w:eastAsia="zh-CN" w:bidi="ar-SA"/>
        </w:rPr>
        <w:t>（2）</w:t>
      </w:r>
      <w:r>
        <w:rPr>
          <w:rFonts w:hint="eastAsia"/>
          <w:b/>
          <w:bCs/>
          <w:lang w:val="en-US" w:eastAsia="zh-CN"/>
        </w:rPr>
        <w:t>灾情管理专班</w:t>
      </w:r>
    </w:p>
    <w:p>
      <w:pPr>
        <w:bidi w:val="0"/>
        <w:rPr>
          <w:rFonts w:hint="eastAsia"/>
          <w:lang w:val="en-US" w:eastAsia="zh-CN"/>
        </w:rPr>
      </w:pPr>
      <w:r>
        <w:rPr>
          <w:rFonts w:hint="eastAsia"/>
          <w:lang w:val="en-US" w:eastAsia="zh-CN"/>
        </w:rPr>
        <w:t>牵头单位：区应急管理局</w:t>
      </w:r>
    </w:p>
    <w:p>
      <w:pPr>
        <w:bidi w:val="0"/>
        <w:rPr>
          <w:rFonts w:hint="eastAsia"/>
          <w:lang w:val="en-US" w:eastAsia="zh-CN"/>
        </w:rPr>
      </w:pPr>
      <w:r>
        <w:rPr>
          <w:rFonts w:hint="eastAsia"/>
          <w:lang w:val="en-US" w:eastAsia="zh-CN"/>
        </w:rPr>
        <w:t>成员单位：区教育体育局、区气象局、区工业和信息化局、区农业农村局、市生态环境局川汇区分局、区住房和城乡建设局、区城市管理局、区交通运输局、区水利局、区卫生健康委员会、区统计局、市自然资源和规划川汇区服务中心、区公路事业发展中心</w:t>
      </w:r>
      <w:r>
        <w:rPr>
          <w:rFonts w:hint="eastAsia"/>
          <w:highlight w:val="none"/>
          <w:lang w:val="en-US" w:eastAsia="zh-CN"/>
        </w:rPr>
        <w:t>、国网周口供电川汇分公司</w:t>
      </w:r>
      <w:r>
        <w:rPr>
          <w:rFonts w:hint="eastAsia"/>
          <w:lang w:val="en-US" w:eastAsia="zh-CN"/>
        </w:rPr>
        <w:t>。</w:t>
      </w:r>
    </w:p>
    <w:p>
      <w:pPr>
        <w:bidi w:val="0"/>
        <w:rPr>
          <w:rFonts w:hint="eastAsia"/>
          <w:lang w:val="en-US" w:eastAsia="zh-CN"/>
        </w:rPr>
      </w:pPr>
      <w:r>
        <w:rPr>
          <w:rFonts w:hint="eastAsia"/>
          <w:lang w:val="en-US" w:eastAsia="zh-CN"/>
        </w:rPr>
        <w:t>主要职责：负责进行灾情信息的统计调查、核查评估和分析报送；组织有关专家参与的灾情核查评估工作专班，现场核查评估受灾街道人员伤亡、财产损失及各类设施损毁情况；准备受灾街道地理信息数据，提供受灾街道现场影像等应急测绘保障。</w:t>
      </w:r>
    </w:p>
    <w:p>
      <w:pPr>
        <w:bidi w:val="0"/>
        <w:rPr>
          <w:rFonts w:hint="eastAsia"/>
          <w:b/>
          <w:bCs/>
          <w:lang w:val="en-US" w:eastAsia="zh-CN"/>
        </w:rPr>
      </w:pPr>
      <w:r>
        <w:rPr>
          <w:rFonts w:hint="eastAsia"/>
          <w:b/>
          <w:bCs/>
          <w:lang w:val="en-US" w:eastAsia="zh-CN"/>
        </w:rPr>
        <w:t>（3）救灾救助专班</w:t>
      </w:r>
    </w:p>
    <w:p>
      <w:pPr>
        <w:bidi w:val="0"/>
        <w:rPr>
          <w:rFonts w:hint="eastAsia"/>
          <w:lang w:val="en-US" w:eastAsia="zh-CN"/>
        </w:rPr>
      </w:pPr>
      <w:r>
        <w:rPr>
          <w:rFonts w:hint="eastAsia"/>
          <w:lang w:val="en-US" w:eastAsia="zh-CN"/>
        </w:rPr>
        <w:t>牵头单位：区应急管理局</w:t>
      </w:r>
    </w:p>
    <w:p>
      <w:pPr>
        <w:bidi w:val="0"/>
        <w:rPr>
          <w:rFonts w:hint="eastAsia"/>
          <w:lang w:val="en-US" w:eastAsia="zh-CN"/>
        </w:rPr>
      </w:pPr>
      <w:r>
        <w:rPr>
          <w:rFonts w:hint="eastAsia"/>
          <w:lang w:val="en-US" w:eastAsia="zh-CN"/>
        </w:rPr>
        <w:t>成员单位：区发展和改革委员会、区财政局、区民政局、区住房和城乡建设局、区城市管理局、区商务局、区应急管理局、区工业和信息化局、区交通运输局、区农业农村局、市市场监督管理局川汇区分局、区公路事业发展中心等。</w:t>
      </w:r>
    </w:p>
    <w:p>
      <w:pPr>
        <w:bidi w:val="0"/>
        <w:rPr>
          <w:rFonts w:hint="eastAsia"/>
          <w:lang w:val="en-US" w:eastAsia="zh-CN"/>
        </w:rPr>
      </w:pPr>
      <w:r>
        <w:rPr>
          <w:rFonts w:hint="eastAsia"/>
          <w:lang w:val="en-US" w:eastAsia="zh-CN"/>
        </w:rPr>
        <w:t>主要职责：拟制落实受灾人员生活救助相关政策措施；指导受灾街道做好受灾人员转移安置工作；制定应急期、过渡期等救灾救助资金分配方案；按照程序申请和下拨救灾救助资金；收集受灾街道救灾物资需求信息；向受灾街道调运区级救灾物资；视情组织开展区级救灾物资紧急采购；申请和分拨市级救灾物资；指导受灾街道救灾物资发放、使用和消杀回收管理工作；开展灾区市场价格监督检查，维护灾区市场稳定；指导受灾街道及时规范发放救灾救助资金和物资。</w:t>
      </w:r>
    </w:p>
    <w:p>
      <w:pPr>
        <w:numPr>
          <w:ilvl w:val="0"/>
          <w:numId w:val="0"/>
        </w:numPr>
        <w:bidi w:val="0"/>
        <w:ind w:firstLine="642" w:firstLineChars="200"/>
        <w:rPr>
          <w:rFonts w:hint="eastAsia"/>
          <w:b/>
          <w:bCs/>
          <w:lang w:val="en-US" w:eastAsia="zh-CN"/>
        </w:rPr>
      </w:pPr>
      <w:r>
        <w:rPr>
          <w:rFonts w:hint="eastAsia" w:ascii="Times New Roman" w:hAnsi="Times New Roman" w:eastAsia="仿宋_GB2312" w:cs="仿宋_GB2312"/>
          <w:b/>
          <w:bCs/>
          <w:kern w:val="2"/>
          <w:sz w:val="32"/>
          <w:szCs w:val="32"/>
          <w:lang w:val="en-US" w:eastAsia="zh-CN" w:bidi="ar-SA"/>
        </w:rPr>
        <w:t>（4）</w:t>
      </w:r>
      <w:r>
        <w:rPr>
          <w:rFonts w:hint="eastAsia"/>
          <w:b/>
          <w:bCs/>
          <w:lang w:val="en-US" w:eastAsia="zh-CN"/>
        </w:rPr>
        <w:t>救灾捐赠专班</w:t>
      </w:r>
    </w:p>
    <w:p>
      <w:pPr>
        <w:bidi w:val="0"/>
        <w:rPr>
          <w:rFonts w:hint="eastAsia"/>
          <w:lang w:val="en-US" w:eastAsia="zh-CN"/>
        </w:rPr>
      </w:pPr>
      <w:r>
        <w:rPr>
          <w:rFonts w:hint="eastAsia"/>
          <w:lang w:val="en-US" w:eastAsia="zh-CN"/>
        </w:rPr>
        <w:t>牵头单位：区红十字会</w:t>
      </w:r>
    </w:p>
    <w:p>
      <w:pPr>
        <w:bidi w:val="0"/>
        <w:rPr>
          <w:rFonts w:hint="eastAsia"/>
          <w:highlight w:val="yellow"/>
          <w:lang w:val="en-US" w:eastAsia="zh-CN"/>
        </w:rPr>
      </w:pPr>
      <w:r>
        <w:rPr>
          <w:rFonts w:hint="eastAsia"/>
          <w:lang w:val="en-US" w:eastAsia="zh-CN"/>
        </w:rPr>
        <w:t>成员单位：区委社会工作部、区民政局、区财政局、区交通运输局、区农业农村局、区商务局、区应急管理局、区公路事业发展中心。</w:t>
      </w:r>
    </w:p>
    <w:p>
      <w:pPr>
        <w:bidi w:val="0"/>
        <w:rPr>
          <w:rFonts w:hint="eastAsia"/>
          <w:highlight w:val="none"/>
          <w:lang w:val="en-US" w:eastAsia="zh-CN"/>
        </w:rPr>
      </w:pPr>
      <w:r>
        <w:rPr>
          <w:rFonts w:hint="eastAsia"/>
          <w:highlight w:val="none"/>
          <w:lang w:val="en-US" w:eastAsia="zh-CN"/>
        </w:rPr>
        <w:t>主要职责：负责指导协调社会公益组织开展救灾捐赠活动；根据需要启动救灾捐赠工作；统一接收和分配区内外救灾捐赠款物；协调运送救灾物资车辆快速、免费通行省内高速公路；指导受灾街道救灾捐赠款物发放工作。</w:t>
      </w:r>
    </w:p>
    <w:p>
      <w:pPr>
        <w:numPr>
          <w:ilvl w:val="0"/>
          <w:numId w:val="0"/>
        </w:numPr>
        <w:bidi w:val="0"/>
        <w:ind w:left="0" w:leftChars="0" w:firstLine="642" w:firstLineChars="200"/>
        <w:rPr>
          <w:rFonts w:hint="eastAsia"/>
          <w:b/>
          <w:bCs/>
          <w:highlight w:val="none"/>
          <w:lang w:val="en-US" w:eastAsia="zh-CN"/>
        </w:rPr>
      </w:pPr>
      <w:r>
        <w:rPr>
          <w:rFonts w:hint="eastAsia" w:ascii="Times New Roman" w:hAnsi="Times New Roman" w:eastAsia="仿宋_GB2312" w:cs="仿宋_GB2312"/>
          <w:b/>
          <w:bCs/>
          <w:kern w:val="2"/>
          <w:sz w:val="32"/>
          <w:szCs w:val="32"/>
          <w:lang w:val="en-US" w:eastAsia="zh-CN" w:bidi="ar-SA"/>
        </w:rPr>
        <w:t>（5）</w:t>
      </w:r>
      <w:r>
        <w:rPr>
          <w:rFonts w:hint="eastAsia"/>
          <w:b/>
          <w:bCs/>
          <w:highlight w:val="none"/>
          <w:lang w:val="en-US" w:eastAsia="zh-CN"/>
        </w:rPr>
        <w:t>安全维稳专班</w:t>
      </w:r>
    </w:p>
    <w:p>
      <w:pPr>
        <w:numPr>
          <w:ilvl w:val="0"/>
          <w:numId w:val="0"/>
        </w:numPr>
        <w:bidi w:val="0"/>
        <w:ind w:leftChars="200"/>
        <w:rPr>
          <w:rFonts w:hint="eastAsia"/>
          <w:highlight w:val="none"/>
          <w:lang w:val="en-US" w:eastAsia="zh-CN"/>
        </w:rPr>
      </w:pPr>
      <w:r>
        <w:rPr>
          <w:rFonts w:hint="eastAsia"/>
          <w:highlight w:val="none"/>
          <w:lang w:val="en-US" w:eastAsia="zh-CN"/>
        </w:rPr>
        <w:t>牵头单位：市公安局川汇区分局</w:t>
      </w:r>
    </w:p>
    <w:p>
      <w:pPr>
        <w:bidi w:val="0"/>
        <w:rPr>
          <w:rFonts w:hint="eastAsia"/>
          <w:lang w:val="en-US" w:eastAsia="zh-CN"/>
        </w:rPr>
      </w:pPr>
      <w:r>
        <w:rPr>
          <w:rFonts w:hint="eastAsia"/>
          <w:lang w:val="en-US" w:eastAsia="zh-CN"/>
        </w:rPr>
        <w:t>成员单位：区交通运输局、区公路事业发展中心、区人武部。</w:t>
      </w:r>
    </w:p>
    <w:p>
      <w:pPr>
        <w:bidi w:val="0"/>
        <w:rPr>
          <w:rFonts w:hint="eastAsia"/>
          <w:lang w:val="en-US" w:eastAsia="zh-CN"/>
        </w:rPr>
      </w:pPr>
      <w:r>
        <w:rPr>
          <w:rFonts w:hint="eastAsia"/>
          <w:lang w:val="en-US" w:eastAsia="zh-CN"/>
        </w:rPr>
        <w:t>主要职责：负责组织调集警力驰援受灾</w:t>
      </w:r>
      <w:r>
        <w:rPr>
          <w:rFonts w:hint="eastAsia"/>
          <w:highlight w:val="none"/>
          <w:lang w:val="en-US" w:eastAsia="zh-CN"/>
        </w:rPr>
        <w:t>街道</w:t>
      </w:r>
      <w:r>
        <w:rPr>
          <w:rFonts w:hint="eastAsia"/>
          <w:lang w:val="en-US" w:eastAsia="zh-CN"/>
        </w:rPr>
        <w:t>；指导并协同受灾</w:t>
      </w:r>
      <w:r>
        <w:rPr>
          <w:rFonts w:hint="eastAsia"/>
          <w:highlight w:val="none"/>
          <w:lang w:val="en-US" w:eastAsia="zh-CN"/>
        </w:rPr>
        <w:t>街道</w:t>
      </w:r>
      <w:r>
        <w:rPr>
          <w:rFonts w:hint="eastAsia"/>
          <w:lang w:val="en-US" w:eastAsia="zh-CN"/>
        </w:rPr>
        <w:t>加强社会治安管理工作；加强对安置点、物资发放点、交通枢纽、涉灾危险区域、周边社会治安等重点区域的巡逻防控；依法打击各类违法犯罪活动，确保受灾</w:t>
      </w:r>
      <w:r>
        <w:rPr>
          <w:rFonts w:hint="eastAsia"/>
          <w:highlight w:val="none"/>
          <w:lang w:val="en-US" w:eastAsia="zh-CN"/>
        </w:rPr>
        <w:t>街道</w:t>
      </w:r>
      <w:r>
        <w:rPr>
          <w:rFonts w:hint="eastAsia"/>
          <w:lang w:val="en-US" w:eastAsia="zh-CN"/>
        </w:rPr>
        <w:t>和谐稳定。</w:t>
      </w:r>
    </w:p>
    <w:p>
      <w:pPr>
        <w:bidi w:val="0"/>
        <w:rPr>
          <w:rFonts w:hint="eastAsia"/>
          <w:b/>
          <w:bCs/>
          <w:lang w:val="en-US" w:eastAsia="zh-CN"/>
        </w:rPr>
      </w:pPr>
      <w:r>
        <w:rPr>
          <w:rFonts w:hint="eastAsia"/>
          <w:b/>
          <w:bCs/>
          <w:lang w:val="en-US" w:eastAsia="zh-CN"/>
        </w:rPr>
        <w:t>（6）医疗防疫专班</w:t>
      </w:r>
    </w:p>
    <w:p>
      <w:pPr>
        <w:bidi w:val="0"/>
        <w:rPr>
          <w:rFonts w:hint="eastAsia"/>
          <w:lang w:val="en-US" w:eastAsia="zh-CN"/>
        </w:rPr>
      </w:pPr>
      <w:r>
        <w:rPr>
          <w:rFonts w:hint="eastAsia"/>
          <w:lang w:val="en-US" w:eastAsia="zh-CN"/>
        </w:rPr>
        <w:t>牵头单位：区卫生健康委员会</w:t>
      </w:r>
    </w:p>
    <w:p>
      <w:pPr>
        <w:bidi w:val="0"/>
        <w:rPr>
          <w:rFonts w:hint="eastAsia"/>
          <w:lang w:val="en-US" w:eastAsia="zh-CN"/>
        </w:rPr>
      </w:pPr>
      <w:r>
        <w:rPr>
          <w:rFonts w:hint="eastAsia"/>
          <w:lang w:val="en-US" w:eastAsia="zh-CN"/>
        </w:rPr>
        <w:t>成员单位：区工业和信息化局、区红十字会</w:t>
      </w:r>
    </w:p>
    <w:p>
      <w:pPr>
        <w:bidi w:val="0"/>
        <w:rPr>
          <w:rFonts w:hint="eastAsia"/>
          <w:lang w:val="en-US" w:eastAsia="zh-CN"/>
        </w:rPr>
      </w:pPr>
      <w:r>
        <w:rPr>
          <w:rFonts w:hint="eastAsia"/>
          <w:lang w:val="en-US" w:eastAsia="zh-CN"/>
        </w:rPr>
        <w:t>主要职责：负责组织医疗卫生队伍开展伤员抢救及伤员转运工作；帮助受灾街道采取病媒生物防制等措施防止和控制传染病暴发流行；向受灾街道紧急调拨必要的药品、医疗器械和防护用品；对安置点、厕所、垃圾收集点等进行全面消毒，检查、监测受灾街道和安置点的饮用水、救灾食品等基本生活必需品；组织心理医生对受灾群众、救援人员进行心理疏导，缓解创伤后应激障碍。</w:t>
      </w:r>
    </w:p>
    <w:p>
      <w:pPr>
        <w:numPr>
          <w:ilvl w:val="0"/>
          <w:numId w:val="0"/>
        </w:numPr>
        <w:bidi w:val="0"/>
        <w:ind w:firstLine="642" w:firstLineChars="200"/>
        <w:rPr>
          <w:rFonts w:hint="eastAsia"/>
          <w:b/>
          <w:bCs/>
          <w:lang w:val="en-US" w:eastAsia="zh-CN"/>
        </w:rPr>
      </w:pPr>
      <w:r>
        <w:rPr>
          <w:rFonts w:hint="eastAsia" w:ascii="Times New Roman" w:hAnsi="Times New Roman" w:eastAsia="仿宋_GB2312" w:cs="仿宋_GB2312"/>
          <w:b/>
          <w:bCs/>
          <w:kern w:val="2"/>
          <w:sz w:val="32"/>
          <w:szCs w:val="32"/>
          <w:lang w:val="en-US" w:eastAsia="zh-CN" w:bidi="ar-SA"/>
        </w:rPr>
        <w:t>（7）</w:t>
      </w:r>
      <w:r>
        <w:rPr>
          <w:rFonts w:hint="eastAsia"/>
          <w:b/>
          <w:bCs/>
          <w:lang w:val="en-US" w:eastAsia="zh-CN"/>
        </w:rPr>
        <w:t>倒房重建专班</w:t>
      </w:r>
    </w:p>
    <w:p>
      <w:pPr>
        <w:bidi w:val="0"/>
        <w:rPr>
          <w:rFonts w:hint="eastAsia"/>
          <w:lang w:val="en-US" w:eastAsia="zh-CN"/>
        </w:rPr>
      </w:pPr>
      <w:r>
        <w:rPr>
          <w:rFonts w:hint="eastAsia"/>
          <w:lang w:val="en-US" w:eastAsia="zh-CN"/>
        </w:rPr>
        <w:t>牵头单位：区住房和城乡建设局</w:t>
      </w:r>
    </w:p>
    <w:p>
      <w:pPr>
        <w:bidi w:val="0"/>
        <w:rPr>
          <w:rFonts w:hint="eastAsia"/>
          <w:lang w:val="en-US" w:eastAsia="zh-CN"/>
        </w:rPr>
      </w:pPr>
      <w:r>
        <w:rPr>
          <w:rFonts w:hint="eastAsia"/>
          <w:lang w:val="en-US" w:eastAsia="zh-CN"/>
        </w:rPr>
        <w:t>成员单位：区发展和改革委员会、区财政局、市自然资源和规划川汇区服务中心、区水利局、区农业农村局、区应急管理局。</w:t>
      </w:r>
    </w:p>
    <w:p>
      <w:pPr>
        <w:bidi w:val="0"/>
        <w:rPr>
          <w:rFonts w:hint="eastAsia"/>
          <w:lang w:val="en-US" w:eastAsia="zh-CN"/>
        </w:rPr>
      </w:pPr>
      <w:r>
        <w:rPr>
          <w:rFonts w:hint="eastAsia"/>
          <w:lang w:val="en-US" w:eastAsia="zh-CN"/>
        </w:rPr>
        <w:t>主要职责：负责制定受灾街道因灾倒损住房恢复重建方案；按照程序确定补助对象，申请和下拨因灾倒损住房恢复重建补助资金；指导受灾街道规范使用补助资金；做好因灾倒损住房恢复重建的技术支持和质量监督工作。</w:t>
      </w:r>
    </w:p>
    <w:p>
      <w:pPr>
        <w:bidi w:val="0"/>
        <w:ind w:firstLine="0" w:firstLineChars="0"/>
        <w:rPr>
          <w:rFonts w:hint="default"/>
          <w:lang w:val="en-US" w:eastAsia="zh-CN"/>
        </w:rPr>
      </w:pPr>
    </w:p>
    <w:sectPr>
      <w:footerReference r:id="rId7" w:type="default"/>
      <w:pgSz w:w="11906" w:h="16838"/>
      <w:pgMar w:top="1440" w:right="1800" w:bottom="1440" w:left="1800" w:header="851" w:footer="992" w:gutter="0"/>
      <w:pgNumType w:fmt="decimal"/>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7A"/>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Droid Sans Fallback">
    <w:panose1 w:val="020B0502000000000001"/>
    <w:charset w:val="86"/>
    <w:family w:val="auto"/>
    <w:pitch w:val="default"/>
    <w:sig w:usb0="910002FF" w:usb1="2BDFFCFB" w:usb2="00000036" w:usb3="00000000" w:csb0="203F01FF" w:csb1="D7FF0000"/>
  </w:font>
  <w:font w:name="仿宋_GB2312">
    <w:altName w:val="方正仿宋_GBK"/>
    <w:panose1 w:val="02010609030101010101"/>
    <w:charset w:val="86"/>
    <w:family w:val="auto"/>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楷体_GB2312">
    <w:altName w:val="方正楷体_GBK"/>
    <w:panose1 w:val="02010609030101010101"/>
    <w:charset w:val="86"/>
    <w:family w:val="auto"/>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ind w:firstLine="0"/>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1"/>
                            <w:ind w:left="0" w:leftChars="0" w:firstLine="0" w:firstLineChars="0"/>
                            <w:rPr>
                              <w:rFonts w:hint="default" w:ascii="Times New Roman" w:hAnsi="Times New Roman" w:eastAsia="宋体" w:cs="Times New Roman"/>
                              <w:sz w:val="24"/>
                              <w:szCs w:val="24"/>
                            </w:rPr>
                          </w:pPr>
                          <w:r>
                            <w:rPr>
                              <w:rFonts w:hint="default" w:eastAsia="宋体" w:cs="Times New Roman"/>
                              <w:sz w:val="24"/>
                              <w:szCs w:val="24"/>
                            </w:rPr>
                            <w:fldChar w:fldCharType="begin"/>
                          </w:r>
                          <w:r>
                            <w:rPr>
                              <w:rFonts w:hint="default" w:eastAsia="宋体" w:cs="Times New Roman"/>
                              <w:sz w:val="24"/>
                              <w:szCs w:val="24"/>
                            </w:rPr>
                            <w:instrText xml:space="preserve"> PAGE  \* MERGEFORMAT </w:instrText>
                          </w:r>
                          <w:r>
                            <w:rPr>
                              <w:rFonts w:hint="default" w:eastAsia="宋体" w:cs="Times New Roman"/>
                              <w:sz w:val="24"/>
                              <w:szCs w:val="24"/>
                            </w:rPr>
                            <w:fldChar w:fldCharType="separate"/>
                          </w:r>
                          <w:r>
                            <w:rPr>
                              <w:rFonts w:hint="default" w:eastAsia="宋体" w:cs="Times New Roman"/>
                              <w:sz w:val="24"/>
                              <w:szCs w:val="24"/>
                            </w:rPr>
                            <w:t>1</w:t>
                          </w:r>
                          <w:r>
                            <w:rPr>
                              <w:rFonts w:hint="default" w:eastAsia="宋体"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">
              <v:fill on="f" focussize="0,0"/>
              <v:stroke on="f" weight="0.5pt"/>
              <v:imagedata o:title=""/>
              <o:lock v:ext="edit" aspectratio="f"/>
              <v:textbox inset="0mm,0mm,0mm,0mm" style="mso-fit-shape-to-text:t;">
                <w:txbxContent>
                  <w:p>
                    <w:pPr>
                      <w:pStyle w:val="11"/>
                      <w:ind w:left="0" w:leftChars="0" w:firstLine="0" w:firstLineChars="0"/>
                      <w:rPr>
                        <w:rFonts w:hint="default" w:ascii="Times New Roman" w:hAnsi="Times New Roman" w:eastAsia="宋体" w:cs="Times New Roman"/>
                        <w:sz w:val="24"/>
                        <w:szCs w:val="24"/>
                      </w:rPr>
                    </w:pPr>
                    <w:r>
                      <w:rPr>
                        <w:rFonts w:hint="default" w:eastAsia="宋体" w:cs="Times New Roman"/>
                        <w:sz w:val="24"/>
                        <w:szCs w:val="24"/>
                      </w:rPr>
                      <w:fldChar w:fldCharType="begin"/>
                    </w:r>
                    <w:r>
                      <w:rPr>
                        <w:rFonts w:hint="default" w:eastAsia="宋体" w:cs="Times New Roman"/>
                        <w:sz w:val="24"/>
                        <w:szCs w:val="24"/>
                      </w:rPr>
                      <w:instrText xml:space="preserve"> PAGE  \* MERGEFORMAT </w:instrText>
                    </w:r>
                    <w:r>
                      <w:rPr>
                        <w:rFonts w:hint="default" w:eastAsia="宋体" w:cs="Times New Roman"/>
                        <w:sz w:val="24"/>
                        <w:szCs w:val="24"/>
                      </w:rPr>
                      <w:fldChar w:fldCharType="separate"/>
                    </w:r>
                    <w:r>
                      <w:rPr>
                        <w:rFonts w:hint="default" w:eastAsia="宋体" w:cs="Times New Roman"/>
                        <w:sz w:val="24"/>
                        <w:szCs w:val="24"/>
                      </w:rPr>
                      <w:t>1</w:t>
                    </w:r>
                    <w:r>
                      <w:rPr>
                        <w:rFonts w:hint="default" w:eastAsia="宋体" w:cs="Times New Roman"/>
                        <w:sz w:val="24"/>
                        <w:szCs w:val="24"/>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ind w:firstLine="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1"/>
                            <w:ind w:left="0" w:leftChars="0" w:firstLine="0" w:firstLineChars="0"/>
                            <w:rPr>
                              <w:rFonts w:hint="default" w:ascii="Times New Roman" w:hAnsi="Times New Roman" w:eastAsia="宋体" w:cs="Times New Roman"/>
                              <w:sz w:val="24"/>
                              <w:szCs w:val="24"/>
                            </w:rPr>
                          </w:pPr>
                          <w:r>
                            <w:rPr>
                              <w:rFonts w:hint="default" w:eastAsia="宋体" w:cs="Times New Roman"/>
                              <w:sz w:val="24"/>
                              <w:szCs w:val="24"/>
                            </w:rPr>
                            <w:fldChar w:fldCharType="begin"/>
                          </w:r>
                          <w:r>
                            <w:rPr>
                              <w:rFonts w:hint="default" w:eastAsia="宋体" w:cs="Times New Roman"/>
                              <w:sz w:val="24"/>
                              <w:szCs w:val="24"/>
                            </w:rPr>
                            <w:instrText xml:space="preserve"> PAGE  \* MERGEFORMAT </w:instrText>
                          </w:r>
                          <w:r>
                            <w:rPr>
                              <w:rFonts w:hint="default" w:eastAsia="宋体" w:cs="Times New Roman"/>
                              <w:sz w:val="24"/>
                              <w:szCs w:val="24"/>
                            </w:rPr>
                            <w:fldChar w:fldCharType="separate"/>
                          </w:r>
                          <w:r>
                            <w:rPr>
                              <w:rFonts w:hint="default" w:eastAsia="宋体" w:cs="Times New Roman"/>
                              <w:sz w:val="24"/>
                              <w:szCs w:val="24"/>
                            </w:rPr>
                            <w:t>1</w:t>
                          </w:r>
                          <w:r>
                            <w:rPr>
                              <w:rFonts w:hint="default" w:eastAsia="宋体"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WAAAAZHJzL1BLAQIUABQAAAAIAIdO4kCzSVju0AAAAAUBAAAPAAAAAAAAAAEAIAAAADgAAABk&#10;cnMvZG93bnJldi54bWxQSwECFAAUAAAACACHTuJAa4X5+zECAABhBAAADgAAAAAAAAABACAAAAA1&#10;AQAAZHJzL2Uyb0RvYy54bWxQSwUGAAAAAAYABgBZAQAA2AUAAAAA&#10;">
              <v:fill on="f" focussize="0,0"/>
              <v:stroke on="f" weight="0.5pt"/>
              <v:imagedata o:title=""/>
              <o:lock v:ext="edit" aspectratio="f"/>
              <v:textbox inset="0mm,0mm,0mm,0mm" style="mso-fit-shape-to-text:t;">
                <w:txbxContent>
                  <w:p>
                    <w:pPr>
                      <w:pStyle w:val="11"/>
                      <w:ind w:left="0" w:leftChars="0" w:firstLine="0" w:firstLineChars="0"/>
                      <w:rPr>
                        <w:rFonts w:hint="default" w:ascii="Times New Roman" w:hAnsi="Times New Roman" w:eastAsia="宋体" w:cs="Times New Roman"/>
                        <w:sz w:val="24"/>
                        <w:szCs w:val="24"/>
                      </w:rPr>
                    </w:pPr>
                    <w:r>
                      <w:rPr>
                        <w:rFonts w:hint="default" w:eastAsia="宋体" w:cs="Times New Roman"/>
                        <w:sz w:val="24"/>
                        <w:szCs w:val="24"/>
                      </w:rPr>
                      <w:fldChar w:fldCharType="begin"/>
                    </w:r>
                    <w:r>
                      <w:rPr>
                        <w:rFonts w:hint="default" w:eastAsia="宋体" w:cs="Times New Roman"/>
                        <w:sz w:val="24"/>
                        <w:szCs w:val="24"/>
                      </w:rPr>
                      <w:instrText xml:space="preserve"> PAGE  \* MERGEFORMAT </w:instrText>
                    </w:r>
                    <w:r>
                      <w:rPr>
                        <w:rFonts w:hint="default" w:eastAsia="宋体" w:cs="Times New Roman"/>
                        <w:sz w:val="24"/>
                        <w:szCs w:val="24"/>
                      </w:rPr>
                      <w:fldChar w:fldCharType="separate"/>
                    </w:r>
                    <w:r>
                      <w:rPr>
                        <w:rFonts w:hint="default" w:eastAsia="宋体" w:cs="Times New Roman"/>
                        <w:sz w:val="24"/>
                        <w:szCs w:val="24"/>
                      </w:rPr>
                      <w:t>1</w:t>
                    </w:r>
                    <w:r>
                      <w:rPr>
                        <w:rFonts w:hint="default" w:eastAsia="宋体" w:cs="Times New Roman"/>
                        <w:sz w:val="24"/>
                        <w:szCs w:val="24"/>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spacing w:line="560" w:lineRule="exact"/>
      <w:ind w:firstLine="0" w:firstLineChars="0"/>
      <w:jc w:val="right"/>
      <w:rPr>
        <w:rFonts w:asciiTheme="minorEastAsia" w:hAnsiTheme="minorEastAsia" w:eastAsiaTheme="minorEastAsia"/>
        <w:sz w:val="28"/>
        <w:szCs w:val="28"/>
      </w:rPr>
    </w:pPr>
    <w:r>
      <w:rPr>
        <w:sz w:val="2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1"/>
                            <w:ind w:firstLine="0" w:firstLineChars="0"/>
                            <w:rPr>
                              <w:sz w:val="24"/>
                              <w:szCs w:val="48"/>
                            </w:rPr>
                          </w:pPr>
                          <w:r>
                            <w:rPr>
                              <w:sz w:val="24"/>
                              <w:szCs w:val="48"/>
                            </w:rPr>
                            <w:fldChar w:fldCharType="begin"/>
                          </w:r>
                          <w:r>
                            <w:rPr>
                              <w:sz w:val="24"/>
                              <w:szCs w:val="48"/>
                            </w:rPr>
                            <w:instrText xml:space="preserve"> PAGE  \* MERGEFORMAT </w:instrText>
                          </w:r>
                          <w:r>
                            <w:rPr>
                              <w:sz w:val="24"/>
                              <w:szCs w:val="48"/>
                            </w:rPr>
                            <w:fldChar w:fldCharType="separate"/>
                          </w:r>
                          <w:r>
                            <w:rPr>
                              <w:sz w:val="24"/>
                              <w:szCs w:val="48"/>
                            </w:rPr>
                            <w:t>25</w:t>
                          </w:r>
                          <w:r>
                            <w:rPr>
                              <w:sz w:val="24"/>
                              <w:szCs w:val="4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">
              <v:fill on="f" focussize="0,0"/>
              <v:stroke on="f" weight="0.5pt"/>
              <v:imagedata o:title=""/>
              <o:lock v:ext="edit" aspectratio="f"/>
              <v:textbox inset="0mm,0mm,0mm,0mm" style="mso-fit-shape-to-text:t;">
                <w:txbxContent>
                  <w:p>
                    <w:pPr>
                      <w:pStyle w:val="11"/>
                      <w:ind w:firstLine="0" w:firstLineChars="0"/>
                      <w:rPr>
                        <w:sz w:val="24"/>
                        <w:szCs w:val="48"/>
                      </w:rPr>
                    </w:pPr>
                    <w:r>
                      <w:rPr>
                        <w:sz w:val="24"/>
                        <w:szCs w:val="48"/>
                      </w:rPr>
                      <w:fldChar w:fldCharType="begin"/>
                    </w:r>
                    <w:r>
                      <w:rPr>
                        <w:sz w:val="24"/>
                        <w:szCs w:val="48"/>
                      </w:rPr>
                      <w:instrText xml:space="preserve"> PAGE  \* MERGEFORMAT </w:instrText>
                    </w:r>
                    <w:r>
                      <w:rPr>
                        <w:sz w:val="24"/>
                        <w:szCs w:val="48"/>
                      </w:rPr>
                      <w:fldChar w:fldCharType="separate"/>
                    </w:r>
                    <w:r>
                      <w:rPr>
                        <w:sz w:val="24"/>
                        <w:szCs w:val="48"/>
                      </w:rPr>
                      <w:t>25</w:t>
                    </w:r>
                    <w:r>
                      <w:rPr>
                        <w:sz w:val="24"/>
                        <w:szCs w:val="48"/>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40"/>
      </w:pPr>
      <w:r>
        <w:separator/>
      </w:r>
    </w:p>
  </w:footnote>
  <w:footnote w:type="continuationSeparator" w:id="1">
    <w:p>
      <w:pPr>
        <w:spacing w:line="240" w:lineRule="auto"/>
        <w:ind w:firstLine="64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VhY2VlYzU3NWVjNDA4YWY4ZmE4OWQ1ZjAyODNjNmIifQ=="/>
  </w:docVars>
  <w:rsids>
    <w:rsidRoot w:val="00000000"/>
    <w:rsid w:val="001F7F7E"/>
    <w:rsid w:val="002B247F"/>
    <w:rsid w:val="00360E24"/>
    <w:rsid w:val="00624FD8"/>
    <w:rsid w:val="00757B9E"/>
    <w:rsid w:val="00976CE3"/>
    <w:rsid w:val="0099692A"/>
    <w:rsid w:val="00A3470B"/>
    <w:rsid w:val="00A87F74"/>
    <w:rsid w:val="00A97848"/>
    <w:rsid w:val="00B06E28"/>
    <w:rsid w:val="00B76409"/>
    <w:rsid w:val="00B92181"/>
    <w:rsid w:val="00BF1D14"/>
    <w:rsid w:val="00CB77BE"/>
    <w:rsid w:val="00D435E6"/>
    <w:rsid w:val="00D5688F"/>
    <w:rsid w:val="00D743B5"/>
    <w:rsid w:val="00E60A9C"/>
    <w:rsid w:val="00F1191B"/>
    <w:rsid w:val="01064C9A"/>
    <w:rsid w:val="010B2AF9"/>
    <w:rsid w:val="01256AB5"/>
    <w:rsid w:val="012A0989"/>
    <w:rsid w:val="01487061"/>
    <w:rsid w:val="014D0B1B"/>
    <w:rsid w:val="01554675"/>
    <w:rsid w:val="015C2B0C"/>
    <w:rsid w:val="016814B1"/>
    <w:rsid w:val="017B2F92"/>
    <w:rsid w:val="01811B4A"/>
    <w:rsid w:val="018425E2"/>
    <w:rsid w:val="019F1377"/>
    <w:rsid w:val="01AC5842"/>
    <w:rsid w:val="01AD5116"/>
    <w:rsid w:val="01B0197B"/>
    <w:rsid w:val="01C42B8B"/>
    <w:rsid w:val="01D628BE"/>
    <w:rsid w:val="01DF79C5"/>
    <w:rsid w:val="01E0649E"/>
    <w:rsid w:val="01EA0118"/>
    <w:rsid w:val="01F62F61"/>
    <w:rsid w:val="02092C94"/>
    <w:rsid w:val="02251150"/>
    <w:rsid w:val="0227136C"/>
    <w:rsid w:val="02337D11"/>
    <w:rsid w:val="02555ED9"/>
    <w:rsid w:val="025C1016"/>
    <w:rsid w:val="025D6B3C"/>
    <w:rsid w:val="02685C0C"/>
    <w:rsid w:val="02810A7C"/>
    <w:rsid w:val="029702A0"/>
    <w:rsid w:val="0297204E"/>
    <w:rsid w:val="02A36C44"/>
    <w:rsid w:val="02DF57A3"/>
    <w:rsid w:val="02EF1E8A"/>
    <w:rsid w:val="03060F81"/>
    <w:rsid w:val="03065229"/>
    <w:rsid w:val="03086AA8"/>
    <w:rsid w:val="03123DCA"/>
    <w:rsid w:val="03261624"/>
    <w:rsid w:val="032F2286"/>
    <w:rsid w:val="0341020B"/>
    <w:rsid w:val="034675D0"/>
    <w:rsid w:val="03471C42"/>
    <w:rsid w:val="03522419"/>
    <w:rsid w:val="03524824"/>
    <w:rsid w:val="036D1000"/>
    <w:rsid w:val="0370464D"/>
    <w:rsid w:val="0385634A"/>
    <w:rsid w:val="038A69F0"/>
    <w:rsid w:val="038C76D9"/>
    <w:rsid w:val="03A26EFC"/>
    <w:rsid w:val="03AC7D7B"/>
    <w:rsid w:val="03EE3EEF"/>
    <w:rsid w:val="03F359AA"/>
    <w:rsid w:val="04074FB1"/>
    <w:rsid w:val="04161698"/>
    <w:rsid w:val="048B7990"/>
    <w:rsid w:val="04A66578"/>
    <w:rsid w:val="04B62533"/>
    <w:rsid w:val="04C70E14"/>
    <w:rsid w:val="04DA0918"/>
    <w:rsid w:val="050C6ABC"/>
    <w:rsid w:val="052258A0"/>
    <w:rsid w:val="05283431"/>
    <w:rsid w:val="052B1173"/>
    <w:rsid w:val="053A3164"/>
    <w:rsid w:val="05504736"/>
    <w:rsid w:val="056D52E8"/>
    <w:rsid w:val="057448C8"/>
    <w:rsid w:val="05882122"/>
    <w:rsid w:val="058F1702"/>
    <w:rsid w:val="05A84572"/>
    <w:rsid w:val="05B44CC5"/>
    <w:rsid w:val="05C313AC"/>
    <w:rsid w:val="05EC445F"/>
    <w:rsid w:val="05F20AFD"/>
    <w:rsid w:val="06050548"/>
    <w:rsid w:val="060A0D89"/>
    <w:rsid w:val="061D0ABC"/>
    <w:rsid w:val="06293905"/>
    <w:rsid w:val="062A4F87"/>
    <w:rsid w:val="06367B88"/>
    <w:rsid w:val="0664493D"/>
    <w:rsid w:val="06905732"/>
    <w:rsid w:val="06A05249"/>
    <w:rsid w:val="06B01930"/>
    <w:rsid w:val="06D33870"/>
    <w:rsid w:val="06EE2458"/>
    <w:rsid w:val="06F86E33"/>
    <w:rsid w:val="0701218C"/>
    <w:rsid w:val="071A324D"/>
    <w:rsid w:val="0721638A"/>
    <w:rsid w:val="07372051"/>
    <w:rsid w:val="074958E1"/>
    <w:rsid w:val="07591FC8"/>
    <w:rsid w:val="07593D76"/>
    <w:rsid w:val="077C5CB6"/>
    <w:rsid w:val="077F5A2B"/>
    <w:rsid w:val="07A30EED"/>
    <w:rsid w:val="07AB0349"/>
    <w:rsid w:val="07B46AB2"/>
    <w:rsid w:val="07B90CB8"/>
    <w:rsid w:val="07CA07CF"/>
    <w:rsid w:val="07D433FC"/>
    <w:rsid w:val="07D77390"/>
    <w:rsid w:val="07D92F62"/>
    <w:rsid w:val="07E82F99"/>
    <w:rsid w:val="080241BB"/>
    <w:rsid w:val="080261BB"/>
    <w:rsid w:val="08026841"/>
    <w:rsid w:val="08144141"/>
    <w:rsid w:val="082C686D"/>
    <w:rsid w:val="082D497D"/>
    <w:rsid w:val="083420ED"/>
    <w:rsid w:val="0858732C"/>
    <w:rsid w:val="08626C5A"/>
    <w:rsid w:val="08640C24"/>
    <w:rsid w:val="088A258B"/>
    <w:rsid w:val="08966904"/>
    <w:rsid w:val="089A4CD5"/>
    <w:rsid w:val="089B6FC5"/>
    <w:rsid w:val="08AA0601"/>
    <w:rsid w:val="08B049ED"/>
    <w:rsid w:val="08B33959"/>
    <w:rsid w:val="08BB280E"/>
    <w:rsid w:val="08C77405"/>
    <w:rsid w:val="08CE0793"/>
    <w:rsid w:val="09047D11"/>
    <w:rsid w:val="091268D2"/>
    <w:rsid w:val="093738EA"/>
    <w:rsid w:val="09526CCE"/>
    <w:rsid w:val="0958005D"/>
    <w:rsid w:val="09664528"/>
    <w:rsid w:val="09811362"/>
    <w:rsid w:val="09980763"/>
    <w:rsid w:val="099E08AF"/>
    <w:rsid w:val="09B0031C"/>
    <w:rsid w:val="09E0077E"/>
    <w:rsid w:val="09E638BB"/>
    <w:rsid w:val="09F61D50"/>
    <w:rsid w:val="09FE0C04"/>
    <w:rsid w:val="0A00497C"/>
    <w:rsid w:val="0A0A75A9"/>
    <w:rsid w:val="0A110938"/>
    <w:rsid w:val="0A4C64CF"/>
    <w:rsid w:val="0A562FBE"/>
    <w:rsid w:val="0A5922DF"/>
    <w:rsid w:val="0A5D1DCF"/>
    <w:rsid w:val="0A621193"/>
    <w:rsid w:val="0A6B72F4"/>
    <w:rsid w:val="0A7668E6"/>
    <w:rsid w:val="0A852D4F"/>
    <w:rsid w:val="0AA07F0D"/>
    <w:rsid w:val="0AA277E2"/>
    <w:rsid w:val="0AAC0660"/>
    <w:rsid w:val="0ABF0394"/>
    <w:rsid w:val="0ABF65E6"/>
    <w:rsid w:val="0AC0235E"/>
    <w:rsid w:val="0AC96310"/>
    <w:rsid w:val="0ACD78AC"/>
    <w:rsid w:val="0ACE6829"/>
    <w:rsid w:val="0AD33E3F"/>
    <w:rsid w:val="0AF526CB"/>
    <w:rsid w:val="0B163D2C"/>
    <w:rsid w:val="0B293A5F"/>
    <w:rsid w:val="0B297F03"/>
    <w:rsid w:val="0B350656"/>
    <w:rsid w:val="0B3A2110"/>
    <w:rsid w:val="0B3B3792"/>
    <w:rsid w:val="0B460AB5"/>
    <w:rsid w:val="0B597776"/>
    <w:rsid w:val="0B5D7BAD"/>
    <w:rsid w:val="0B674587"/>
    <w:rsid w:val="0BA17A99"/>
    <w:rsid w:val="0BBE689D"/>
    <w:rsid w:val="0BDC31C7"/>
    <w:rsid w:val="0BF043E3"/>
    <w:rsid w:val="0BFC5617"/>
    <w:rsid w:val="0C2353DE"/>
    <w:rsid w:val="0C3721AC"/>
    <w:rsid w:val="0C3C3C66"/>
    <w:rsid w:val="0C3C5A14"/>
    <w:rsid w:val="0C3E353A"/>
    <w:rsid w:val="0C4A0131"/>
    <w:rsid w:val="0C6117B9"/>
    <w:rsid w:val="0C886EAB"/>
    <w:rsid w:val="0C9615C8"/>
    <w:rsid w:val="0CD36378"/>
    <w:rsid w:val="0CEE31B2"/>
    <w:rsid w:val="0CF307C8"/>
    <w:rsid w:val="0CF956B3"/>
    <w:rsid w:val="0D112172"/>
    <w:rsid w:val="0D1411E7"/>
    <w:rsid w:val="0D2C7836"/>
    <w:rsid w:val="0D49536B"/>
    <w:rsid w:val="0D5D20E6"/>
    <w:rsid w:val="0D5F19BA"/>
    <w:rsid w:val="0D674D12"/>
    <w:rsid w:val="0D8060FE"/>
    <w:rsid w:val="0D821B4C"/>
    <w:rsid w:val="0D9F44AC"/>
    <w:rsid w:val="0DB937C0"/>
    <w:rsid w:val="0DD34156"/>
    <w:rsid w:val="0DFA7935"/>
    <w:rsid w:val="0DFE5677"/>
    <w:rsid w:val="0DFF319D"/>
    <w:rsid w:val="0E0D58BA"/>
    <w:rsid w:val="0E1327A4"/>
    <w:rsid w:val="0E146C48"/>
    <w:rsid w:val="0E19065E"/>
    <w:rsid w:val="0E1C3D4F"/>
    <w:rsid w:val="0E3545DE"/>
    <w:rsid w:val="0E4137B5"/>
    <w:rsid w:val="0E43308A"/>
    <w:rsid w:val="0E5057A5"/>
    <w:rsid w:val="0E7606BE"/>
    <w:rsid w:val="0E927B6D"/>
    <w:rsid w:val="0EA16002"/>
    <w:rsid w:val="0EB61AC0"/>
    <w:rsid w:val="0EB67D00"/>
    <w:rsid w:val="0ED85EC8"/>
    <w:rsid w:val="0F052A35"/>
    <w:rsid w:val="0F072309"/>
    <w:rsid w:val="0F2033CB"/>
    <w:rsid w:val="0F21370C"/>
    <w:rsid w:val="0F3B6457"/>
    <w:rsid w:val="0F44355D"/>
    <w:rsid w:val="0F4946D0"/>
    <w:rsid w:val="0F5F0397"/>
    <w:rsid w:val="0F67724C"/>
    <w:rsid w:val="0F7A2ADB"/>
    <w:rsid w:val="0F7C2CF7"/>
    <w:rsid w:val="0F824086"/>
    <w:rsid w:val="0F9144C7"/>
    <w:rsid w:val="0FA638D0"/>
    <w:rsid w:val="0FCE0606"/>
    <w:rsid w:val="0FED14FF"/>
    <w:rsid w:val="0FF22FB9"/>
    <w:rsid w:val="0FFE370C"/>
    <w:rsid w:val="0FFF4A6C"/>
    <w:rsid w:val="10030D22"/>
    <w:rsid w:val="10294501"/>
    <w:rsid w:val="10374E70"/>
    <w:rsid w:val="10446998"/>
    <w:rsid w:val="104906FF"/>
    <w:rsid w:val="105E23FD"/>
    <w:rsid w:val="108F25B6"/>
    <w:rsid w:val="10A047C3"/>
    <w:rsid w:val="10B62239"/>
    <w:rsid w:val="10B95885"/>
    <w:rsid w:val="10F468BD"/>
    <w:rsid w:val="110110FE"/>
    <w:rsid w:val="11072B2E"/>
    <w:rsid w:val="11124F95"/>
    <w:rsid w:val="11160F29"/>
    <w:rsid w:val="11162CD7"/>
    <w:rsid w:val="111725AC"/>
    <w:rsid w:val="111D7BC2"/>
    <w:rsid w:val="11261774"/>
    <w:rsid w:val="11270A41"/>
    <w:rsid w:val="114E06C3"/>
    <w:rsid w:val="116A6B7F"/>
    <w:rsid w:val="117A597F"/>
    <w:rsid w:val="11B20C52"/>
    <w:rsid w:val="11C049F1"/>
    <w:rsid w:val="11C6025A"/>
    <w:rsid w:val="11DB2B2B"/>
    <w:rsid w:val="11FC011F"/>
    <w:rsid w:val="11FF376C"/>
    <w:rsid w:val="1202325C"/>
    <w:rsid w:val="122356AC"/>
    <w:rsid w:val="12274A70"/>
    <w:rsid w:val="124C1507"/>
    <w:rsid w:val="12635AA8"/>
    <w:rsid w:val="127C3F7B"/>
    <w:rsid w:val="128A572B"/>
    <w:rsid w:val="12A3059B"/>
    <w:rsid w:val="12A73F64"/>
    <w:rsid w:val="12AA6A84"/>
    <w:rsid w:val="12AA7B7B"/>
    <w:rsid w:val="12CD73C6"/>
    <w:rsid w:val="12E60488"/>
    <w:rsid w:val="12EC0194"/>
    <w:rsid w:val="130D010A"/>
    <w:rsid w:val="131E5E73"/>
    <w:rsid w:val="134F24D1"/>
    <w:rsid w:val="135B2C24"/>
    <w:rsid w:val="136E0BA9"/>
    <w:rsid w:val="13985C26"/>
    <w:rsid w:val="139F6FB4"/>
    <w:rsid w:val="13A02D2C"/>
    <w:rsid w:val="13B81E24"/>
    <w:rsid w:val="13BA10A8"/>
    <w:rsid w:val="13BB36C2"/>
    <w:rsid w:val="13C06F2A"/>
    <w:rsid w:val="13C54541"/>
    <w:rsid w:val="13CB5FFB"/>
    <w:rsid w:val="13DD7ADC"/>
    <w:rsid w:val="13E744B7"/>
    <w:rsid w:val="13ED25C0"/>
    <w:rsid w:val="13F53078"/>
    <w:rsid w:val="141352AC"/>
    <w:rsid w:val="141A663B"/>
    <w:rsid w:val="14223358"/>
    <w:rsid w:val="14237BE5"/>
    <w:rsid w:val="142B4CEC"/>
    <w:rsid w:val="14373691"/>
    <w:rsid w:val="14522278"/>
    <w:rsid w:val="145F3FEC"/>
    <w:rsid w:val="14706BA3"/>
    <w:rsid w:val="14720225"/>
    <w:rsid w:val="14740441"/>
    <w:rsid w:val="14757D15"/>
    <w:rsid w:val="148027E6"/>
    <w:rsid w:val="14832432"/>
    <w:rsid w:val="14887A48"/>
    <w:rsid w:val="14925103"/>
    <w:rsid w:val="14945773"/>
    <w:rsid w:val="14977C8B"/>
    <w:rsid w:val="14A02FE7"/>
    <w:rsid w:val="14A64372"/>
    <w:rsid w:val="14BF5434"/>
    <w:rsid w:val="14DB6848"/>
    <w:rsid w:val="14EB6229"/>
    <w:rsid w:val="14EF3F6B"/>
    <w:rsid w:val="150A2B53"/>
    <w:rsid w:val="150A5F8C"/>
    <w:rsid w:val="1528162D"/>
    <w:rsid w:val="152C0D1B"/>
    <w:rsid w:val="155B33AF"/>
    <w:rsid w:val="15744470"/>
    <w:rsid w:val="15871910"/>
    <w:rsid w:val="158C17BA"/>
    <w:rsid w:val="158C2634"/>
    <w:rsid w:val="159A32CA"/>
    <w:rsid w:val="15A9236C"/>
    <w:rsid w:val="15CF23F0"/>
    <w:rsid w:val="15D05B4B"/>
    <w:rsid w:val="15EA028F"/>
    <w:rsid w:val="163518E8"/>
    <w:rsid w:val="1635775C"/>
    <w:rsid w:val="164E081E"/>
    <w:rsid w:val="164E39C6"/>
    <w:rsid w:val="16721235"/>
    <w:rsid w:val="16734728"/>
    <w:rsid w:val="167758D0"/>
    <w:rsid w:val="167A5AB7"/>
    <w:rsid w:val="16881F81"/>
    <w:rsid w:val="16E86EC4"/>
    <w:rsid w:val="16F2564D"/>
    <w:rsid w:val="170535D2"/>
    <w:rsid w:val="17084E70"/>
    <w:rsid w:val="17103D25"/>
    <w:rsid w:val="171952CF"/>
    <w:rsid w:val="172A4DE7"/>
    <w:rsid w:val="172D2B29"/>
    <w:rsid w:val="17326391"/>
    <w:rsid w:val="17516817"/>
    <w:rsid w:val="17562080"/>
    <w:rsid w:val="175956CC"/>
    <w:rsid w:val="175B58E8"/>
    <w:rsid w:val="17626C76"/>
    <w:rsid w:val="1763654B"/>
    <w:rsid w:val="17780248"/>
    <w:rsid w:val="177B7D38"/>
    <w:rsid w:val="17800EAB"/>
    <w:rsid w:val="1785359D"/>
    <w:rsid w:val="178C5AA1"/>
    <w:rsid w:val="178F10EE"/>
    <w:rsid w:val="17C621F5"/>
    <w:rsid w:val="17D64F6F"/>
    <w:rsid w:val="1807571C"/>
    <w:rsid w:val="181261CF"/>
    <w:rsid w:val="18253800"/>
    <w:rsid w:val="18371EB1"/>
    <w:rsid w:val="1840063A"/>
    <w:rsid w:val="185D743E"/>
    <w:rsid w:val="189015C1"/>
    <w:rsid w:val="18A10783"/>
    <w:rsid w:val="18A94431"/>
    <w:rsid w:val="18B51028"/>
    <w:rsid w:val="18C272A1"/>
    <w:rsid w:val="18DA283C"/>
    <w:rsid w:val="18F23DAF"/>
    <w:rsid w:val="18FA4C8D"/>
    <w:rsid w:val="19030534"/>
    <w:rsid w:val="190F698A"/>
    <w:rsid w:val="193E101D"/>
    <w:rsid w:val="19404D95"/>
    <w:rsid w:val="19597C05"/>
    <w:rsid w:val="195E6FCA"/>
    <w:rsid w:val="196B7938"/>
    <w:rsid w:val="19761236"/>
    <w:rsid w:val="19834C82"/>
    <w:rsid w:val="199470D8"/>
    <w:rsid w:val="19A427AE"/>
    <w:rsid w:val="19CA28B1"/>
    <w:rsid w:val="19CA465F"/>
    <w:rsid w:val="19D425B3"/>
    <w:rsid w:val="19ED659F"/>
    <w:rsid w:val="19F16090"/>
    <w:rsid w:val="19F416DC"/>
    <w:rsid w:val="1A0918A1"/>
    <w:rsid w:val="1A1B135F"/>
    <w:rsid w:val="1A2024D1"/>
    <w:rsid w:val="1A646862"/>
    <w:rsid w:val="1A7D3DC7"/>
    <w:rsid w:val="1A895217"/>
    <w:rsid w:val="1A954C6D"/>
    <w:rsid w:val="1AA44EB0"/>
    <w:rsid w:val="1AAA690F"/>
    <w:rsid w:val="1AC27A2C"/>
    <w:rsid w:val="1ACE62BE"/>
    <w:rsid w:val="1AD43671"/>
    <w:rsid w:val="1ADD6614"/>
    <w:rsid w:val="1AE45BF4"/>
    <w:rsid w:val="1AEC6857"/>
    <w:rsid w:val="1AF658F8"/>
    <w:rsid w:val="1B043BA1"/>
    <w:rsid w:val="1B070711"/>
    <w:rsid w:val="1B0C4116"/>
    <w:rsid w:val="1B1262BE"/>
    <w:rsid w:val="1B375D24"/>
    <w:rsid w:val="1B4E63EA"/>
    <w:rsid w:val="1B80591D"/>
    <w:rsid w:val="1B860067"/>
    <w:rsid w:val="1B9C027D"/>
    <w:rsid w:val="1BA20022"/>
    <w:rsid w:val="1BA41747"/>
    <w:rsid w:val="1BC91B96"/>
    <w:rsid w:val="1BCD48DA"/>
    <w:rsid w:val="1BCF0653"/>
    <w:rsid w:val="1BCF41AF"/>
    <w:rsid w:val="1BFB1448"/>
    <w:rsid w:val="1BFE4A94"/>
    <w:rsid w:val="1BFE6842"/>
    <w:rsid w:val="1C137A76"/>
    <w:rsid w:val="1C166281"/>
    <w:rsid w:val="1C1B3898"/>
    <w:rsid w:val="1C3557B1"/>
    <w:rsid w:val="1C654B13"/>
    <w:rsid w:val="1C7E2BFC"/>
    <w:rsid w:val="1C8431EB"/>
    <w:rsid w:val="1C8A55DB"/>
    <w:rsid w:val="1C8C3788"/>
    <w:rsid w:val="1C8F6DBF"/>
    <w:rsid w:val="1C961170"/>
    <w:rsid w:val="1C980A44"/>
    <w:rsid w:val="1C9D605B"/>
    <w:rsid w:val="1CA67605"/>
    <w:rsid w:val="1CB33AD0"/>
    <w:rsid w:val="1CD32EB7"/>
    <w:rsid w:val="1CDC4DD5"/>
    <w:rsid w:val="1CF55E97"/>
    <w:rsid w:val="1CF87735"/>
    <w:rsid w:val="1D080EA2"/>
    <w:rsid w:val="1D0C4F8F"/>
    <w:rsid w:val="1D181B85"/>
    <w:rsid w:val="1D266050"/>
    <w:rsid w:val="1D392227"/>
    <w:rsid w:val="1D3A1AFC"/>
    <w:rsid w:val="1D6A0633"/>
    <w:rsid w:val="1D774AFE"/>
    <w:rsid w:val="1D7C2114"/>
    <w:rsid w:val="1D880AB9"/>
    <w:rsid w:val="1DA376A1"/>
    <w:rsid w:val="1DB93368"/>
    <w:rsid w:val="1DD7559C"/>
    <w:rsid w:val="1DDA6E3B"/>
    <w:rsid w:val="1DFB572F"/>
    <w:rsid w:val="1DFC3255"/>
    <w:rsid w:val="1DFE0D7B"/>
    <w:rsid w:val="1E075E82"/>
    <w:rsid w:val="1E340C41"/>
    <w:rsid w:val="1E380731"/>
    <w:rsid w:val="1E3E73CA"/>
    <w:rsid w:val="1E51123C"/>
    <w:rsid w:val="1E777800"/>
    <w:rsid w:val="1E821BEC"/>
    <w:rsid w:val="1E8A0861"/>
    <w:rsid w:val="1E8D7EF7"/>
    <w:rsid w:val="1E8E0693"/>
    <w:rsid w:val="1E984D2C"/>
    <w:rsid w:val="1ED16490"/>
    <w:rsid w:val="1ED65854"/>
    <w:rsid w:val="1EE90A15"/>
    <w:rsid w:val="1EFF4DAB"/>
    <w:rsid w:val="1F0B43FD"/>
    <w:rsid w:val="1F3E1D77"/>
    <w:rsid w:val="1F4124C1"/>
    <w:rsid w:val="1F52137F"/>
    <w:rsid w:val="1F572671"/>
    <w:rsid w:val="1F5800F5"/>
    <w:rsid w:val="1F83778A"/>
    <w:rsid w:val="1F892441"/>
    <w:rsid w:val="1F9942DA"/>
    <w:rsid w:val="1FA061D5"/>
    <w:rsid w:val="1FA616CA"/>
    <w:rsid w:val="1FA94D17"/>
    <w:rsid w:val="1FAD2A59"/>
    <w:rsid w:val="1FB97650"/>
    <w:rsid w:val="1FDE2C12"/>
    <w:rsid w:val="1FFC578E"/>
    <w:rsid w:val="20020FF7"/>
    <w:rsid w:val="20084133"/>
    <w:rsid w:val="20196340"/>
    <w:rsid w:val="203A7603"/>
    <w:rsid w:val="203E7B55"/>
    <w:rsid w:val="20541758"/>
    <w:rsid w:val="20546ED7"/>
    <w:rsid w:val="207417C9"/>
    <w:rsid w:val="20783067"/>
    <w:rsid w:val="20803CC9"/>
    <w:rsid w:val="20914128"/>
    <w:rsid w:val="20915ED7"/>
    <w:rsid w:val="20A420AE"/>
    <w:rsid w:val="20A63420"/>
    <w:rsid w:val="20CA3197"/>
    <w:rsid w:val="20CF4C51"/>
    <w:rsid w:val="20CF69FF"/>
    <w:rsid w:val="20DB53A4"/>
    <w:rsid w:val="20DD111C"/>
    <w:rsid w:val="20EF0E4F"/>
    <w:rsid w:val="20F070A1"/>
    <w:rsid w:val="211F7986"/>
    <w:rsid w:val="21472A39"/>
    <w:rsid w:val="2149055F"/>
    <w:rsid w:val="21613AFB"/>
    <w:rsid w:val="217001E2"/>
    <w:rsid w:val="219914E7"/>
    <w:rsid w:val="21A659B2"/>
    <w:rsid w:val="21B7196D"/>
    <w:rsid w:val="21B8545C"/>
    <w:rsid w:val="21BA145D"/>
    <w:rsid w:val="21BE719F"/>
    <w:rsid w:val="21D56297"/>
    <w:rsid w:val="21ED35E0"/>
    <w:rsid w:val="22175D0B"/>
    <w:rsid w:val="221B014E"/>
    <w:rsid w:val="221E7C3E"/>
    <w:rsid w:val="22396CE0"/>
    <w:rsid w:val="227B299A"/>
    <w:rsid w:val="22804455"/>
    <w:rsid w:val="228F28EA"/>
    <w:rsid w:val="22943A5C"/>
    <w:rsid w:val="22A16179"/>
    <w:rsid w:val="22B660C8"/>
    <w:rsid w:val="22B75168"/>
    <w:rsid w:val="22C02D72"/>
    <w:rsid w:val="22C04851"/>
    <w:rsid w:val="22E2053C"/>
    <w:rsid w:val="22E24891"/>
    <w:rsid w:val="22E70030"/>
    <w:rsid w:val="22F15352"/>
    <w:rsid w:val="22FF785E"/>
    <w:rsid w:val="230A1F70"/>
    <w:rsid w:val="23152DEF"/>
    <w:rsid w:val="231A0405"/>
    <w:rsid w:val="231B23CF"/>
    <w:rsid w:val="231B5F2B"/>
    <w:rsid w:val="23244DE0"/>
    <w:rsid w:val="232A20B8"/>
    <w:rsid w:val="23305E7B"/>
    <w:rsid w:val="2355143D"/>
    <w:rsid w:val="23563407"/>
    <w:rsid w:val="23641680"/>
    <w:rsid w:val="23696C97"/>
    <w:rsid w:val="23737B15"/>
    <w:rsid w:val="23887A65"/>
    <w:rsid w:val="238B4E5F"/>
    <w:rsid w:val="239857CE"/>
    <w:rsid w:val="23AC1B55"/>
    <w:rsid w:val="23AD4460"/>
    <w:rsid w:val="23B02B18"/>
    <w:rsid w:val="23B75C54"/>
    <w:rsid w:val="23BB3ACD"/>
    <w:rsid w:val="23C44815"/>
    <w:rsid w:val="23C6233B"/>
    <w:rsid w:val="23CE2F9E"/>
    <w:rsid w:val="23E97DD8"/>
    <w:rsid w:val="241675BC"/>
    <w:rsid w:val="242B6642"/>
    <w:rsid w:val="243A0633"/>
    <w:rsid w:val="24417C14"/>
    <w:rsid w:val="244A4D1A"/>
    <w:rsid w:val="24526E15"/>
    <w:rsid w:val="24547947"/>
    <w:rsid w:val="24590C78"/>
    <w:rsid w:val="245F3EFB"/>
    <w:rsid w:val="247022A7"/>
    <w:rsid w:val="24704055"/>
    <w:rsid w:val="24771887"/>
    <w:rsid w:val="247B4ED4"/>
    <w:rsid w:val="24975A86"/>
    <w:rsid w:val="249B2AB0"/>
    <w:rsid w:val="24C41DFA"/>
    <w:rsid w:val="24F46A34"/>
    <w:rsid w:val="24FE2369"/>
    <w:rsid w:val="250D7AF6"/>
    <w:rsid w:val="25101CDA"/>
    <w:rsid w:val="25182A82"/>
    <w:rsid w:val="25276E09"/>
    <w:rsid w:val="2536529E"/>
    <w:rsid w:val="25592D3B"/>
    <w:rsid w:val="256C2A6E"/>
    <w:rsid w:val="256E67E6"/>
    <w:rsid w:val="258424AE"/>
    <w:rsid w:val="25875AFA"/>
    <w:rsid w:val="25897AC4"/>
    <w:rsid w:val="259A3A7F"/>
    <w:rsid w:val="25B3069D"/>
    <w:rsid w:val="25B85CB3"/>
    <w:rsid w:val="25BD028B"/>
    <w:rsid w:val="25C64874"/>
    <w:rsid w:val="25D23219"/>
    <w:rsid w:val="25EC4202"/>
    <w:rsid w:val="2604539D"/>
    <w:rsid w:val="260809E9"/>
    <w:rsid w:val="26176E54"/>
    <w:rsid w:val="26190E48"/>
    <w:rsid w:val="262D48F3"/>
    <w:rsid w:val="26312D19"/>
    <w:rsid w:val="26505EEA"/>
    <w:rsid w:val="265E0957"/>
    <w:rsid w:val="265F25D3"/>
    <w:rsid w:val="26663961"/>
    <w:rsid w:val="26753BA5"/>
    <w:rsid w:val="26A85D28"/>
    <w:rsid w:val="26B80661"/>
    <w:rsid w:val="26BC05C1"/>
    <w:rsid w:val="26C95D55"/>
    <w:rsid w:val="26CC5EBA"/>
    <w:rsid w:val="26D134D1"/>
    <w:rsid w:val="26E2748C"/>
    <w:rsid w:val="26F11762"/>
    <w:rsid w:val="26F41AB4"/>
    <w:rsid w:val="270E64D3"/>
    <w:rsid w:val="272A498F"/>
    <w:rsid w:val="273B196C"/>
    <w:rsid w:val="274E4E35"/>
    <w:rsid w:val="275B2D9A"/>
    <w:rsid w:val="276854B7"/>
    <w:rsid w:val="27693709"/>
    <w:rsid w:val="276E2ACE"/>
    <w:rsid w:val="276E51C4"/>
    <w:rsid w:val="27726896"/>
    <w:rsid w:val="27856069"/>
    <w:rsid w:val="2786250D"/>
    <w:rsid w:val="2790513A"/>
    <w:rsid w:val="27930786"/>
    <w:rsid w:val="27BF77CD"/>
    <w:rsid w:val="27D25752"/>
    <w:rsid w:val="27D35027"/>
    <w:rsid w:val="27F154AD"/>
    <w:rsid w:val="27F76F67"/>
    <w:rsid w:val="27FC27CF"/>
    <w:rsid w:val="280B656E"/>
    <w:rsid w:val="28180C8B"/>
    <w:rsid w:val="281907FF"/>
    <w:rsid w:val="28191804"/>
    <w:rsid w:val="28281B30"/>
    <w:rsid w:val="28292E99"/>
    <w:rsid w:val="28305FD5"/>
    <w:rsid w:val="28397580"/>
    <w:rsid w:val="283A6E54"/>
    <w:rsid w:val="283D3683"/>
    <w:rsid w:val="28522358"/>
    <w:rsid w:val="28537F15"/>
    <w:rsid w:val="2854687C"/>
    <w:rsid w:val="287A1946"/>
    <w:rsid w:val="287C746C"/>
    <w:rsid w:val="288602EB"/>
    <w:rsid w:val="289B1FE8"/>
    <w:rsid w:val="28A30E9D"/>
    <w:rsid w:val="28BE7A85"/>
    <w:rsid w:val="28C01A4F"/>
    <w:rsid w:val="28CD5F1A"/>
    <w:rsid w:val="28E84B02"/>
    <w:rsid w:val="28FB4835"/>
    <w:rsid w:val="290851A4"/>
    <w:rsid w:val="29542197"/>
    <w:rsid w:val="295959FF"/>
    <w:rsid w:val="295D53A7"/>
    <w:rsid w:val="297D16EE"/>
    <w:rsid w:val="299B7DC6"/>
    <w:rsid w:val="29D84B76"/>
    <w:rsid w:val="29D93602"/>
    <w:rsid w:val="29FA084D"/>
    <w:rsid w:val="29FA4AED"/>
    <w:rsid w:val="29FF2103"/>
    <w:rsid w:val="2A0911D4"/>
    <w:rsid w:val="2A102562"/>
    <w:rsid w:val="2A3C31B8"/>
    <w:rsid w:val="2A524929"/>
    <w:rsid w:val="2A664E9F"/>
    <w:rsid w:val="2A713A36"/>
    <w:rsid w:val="2A922F77"/>
    <w:rsid w:val="2AAE58D7"/>
    <w:rsid w:val="2AB96D9F"/>
    <w:rsid w:val="2AF754D0"/>
    <w:rsid w:val="2B0C0F7B"/>
    <w:rsid w:val="2B110340"/>
    <w:rsid w:val="2B116592"/>
    <w:rsid w:val="2B1E480B"/>
    <w:rsid w:val="2B2F07C6"/>
    <w:rsid w:val="2B3B716B"/>
    <w:rsid w:val="2B400BF9"/>
    <w:rsid w:val="2B620B9B"/>
    <w:rsid w:val="2B726905"/>
    <w:rsid w:val="2B7E52A9"/>
    <w:rsid w:val="2B836D64"/>
    <w:rsid w:val="2B8C3E6A"/>
    <w:rsid w:val="2BA2368E"/>
    <w:rsid w:val="2BAE3DE1"/>
    <w:rsid w:val="2BB02D46"/>
    <w:rsid w:val="2BFA7026"/>
    <w:rsid w:val="2C025EDA"/>
    <w:rsid w:val="2C1874AC"/>
    <w:rsid w:val="2C1F6A8C"/>
    <w:rsid w:val="2C212804"/>
    <w:rsid w:val="2C2A71DF"/>
    <w:rsid w:val="2C5B070C"/>
    <w:rsid w:val="2C622E1D"/>
    <w:rsid w:val="2C6E3570"/>
    <w:rsid w:val="2CC31B0E"/>
    <w:rsid w:val="2CEC2EEA"/>
    <w:rsid w:val="2D102879"/>
    <w:rsid w:val="2D1934DC"/>
    <w:rsid w:val="2D197980"/>
    <w:rsid w:val="2D1E0AF2"/>
    <w:rsid w:val="2D241E80"/>
    <w:rsid w:val="2D265BF9"/>
    <w:rsid w:val="2D2C2FF7"/>
    <w:rsid w:val="2D3434B6"/>
    <w:rsid w:val="2D4367AA"/>
    <w:rsid w:val="2D59004C"/>
    <w:rsid w:val="2D5B1D46"/>
    <w:rsid w:val="2D6A3D37"/>
    <w:rsid w:val="2D6F75A0"/>
    <w:rsid w:val="2D742E08"/>
    <w:rsid w:val="2D7C1CBC"/>
    <w:rsid w:val="2D8A43D9"/>
    <w:rsid w:val="2D8E211C"/>
    <w:rsid w:val="2DA134D1"/>
    <w:rsid w:val="2DE51610"/>
    <w:rsid w:val="2DE66F69"/>
    <w:rsid w:val="2DF97EA5"/>
    <w:rsid w:val="2E053A60"/>
    <w:rsid w:val="2E0A6C68"/>
    <w:rsid w:val="2E254102"/>
    <w:rsid w:val="2E312AA7"/>
    <w:rsid w:val="2E3507E9"/>
    <w:rsid w:val="2E374768"/>
    <w:rsid w:val="2E5A1FFE"/>
    <w:rsid w:val="2E5C44B2"/>
    <w:rsid w:val="2E5F13C2"/>
    <w:rsid w:val="2E6115DE"/>
    <w:rsid w:val="2E632C06"/>
    <w:rsid w:val="2E6B420B"/>
    <w:rsid w:val="2E864BA1"/>
    <w:rsid w:val="2EA25753"/>
    <w:rsid w:val="2EC21951"/>
    <w:rsid w:val="2ED162DE"/>
    <w:rsid w:val="2EE304D6"/>
    <w:rsid w:val="2EF91817"/>
    <w:rsid w:val="2EFC1307"/>
    <w:rsid w:val="2F0B154A"/>
    <w:rsid w:val="2F11484F"/>
    <w:rsid w:val="2F210D6D"/>
    <w:rsid w:val="2F2B2677"/>
    <w:rsid w:val="2F594063"/>
    <w:rsid w:val="2F5A7DDB"/>
    <w:rsid w:val="2F7A262F"/>
    <w:rsid w:val="2F9E416C"/>
    <w:rsid w:val="2FA774C5"/>
    <w:rsid w:val="2FB15C4D"/>
    <w:rsid w:val="2FDB53C0"/>
    <w:rsid w:val="2FE51D9B"/>
    <w:rsid w:val="2FF81ACE"/>
    <w:rsid w:val="3002081D"/>
    <w:rsid w:val="301D1535"/>
    <w:rsid w:val="303E034A"/>
    <w:rsid w:val="304C5976"/>
    <w:rsid w:val="305B205D"/>
    <w:rsid w:val="30607673"/>
    <w:rsid w:val="30776BDB"/>
    <w:rsid w:val="307B625B"/>
    <w:rsid w:val="30843362"/>
    <w:rsid w:val="30901D07"/>
    <w:rsid w:val="309537C1"/>
    <w:rsid w:val="309A0DD7"/>
    <w:rsid w:val="30A752A2"/>
    <w:rsid w:val="30D20571"/>
    <w:rsid w:val="30F46739"/>
    <w:rsid w:val="30FF50DE"/>
    <w:rsid w:val="31336B36"/>
    <w:rsid w:val="31376781"/>
    <w:rsid w:val="313C59EB"/>
    <w:rsid w:val="31720C22"/>
    <w:rsid w:val="31723B02"/>
    <w:rsid w:val="3183186B"/>
    <w:rsid w:val="3186135C"/>
    <w:rsid w:val="31880C30"/>
    <w:rsid w:val="3199108F"/>
    <w:rsid w:val="319D3D2B"/>
    <w:rsid w:val="31A43590"/>
    <w:rsid w:val="31AC0DC2"/>
    <w:rsid w:val="31B732C3"/>
    <w:rsid w:val="31B9703B"/>
    <w:rsid w:val="31DE2F46"/>
    <w:rsid w:val="31E56082"/>
    <w:rsid w:val="31E756B1"/>
    <w:rsid w:val="31EA5447"/>
    <w:rsid w:val="31EA57D6"/>
    <w:rsid w:val="31F97D80"/>
    <w:rsid w:val="31FE7144"/>
    <w:rsid w:val="320F1351"/>
    <w:rsid w:val="32176B57"/>
    <w:rsid w:val="322F72FD"/>
    <w:rsid w:val="3240150B"/>
    <w:rsid w:val="32513718"/>
    <w:rsid w:val="32543208"/>
    <w:rsid w:val="325A081E"/>
    <w:rsid w:val="325C14BB"/>
    <w:rsid w:val="325F4087"/>
    <w:rsid w:val="325F5E35"/>
    <w:rsid w:val="32625925"/>
    <w:rsid w:val="328E2276"/>
    <w:rsid w:val="329F0927"/>
    <w:rsid w:val="32B95AA8"/>
    <w:rsid w:val="32D22AAA"/>
    <w:rsid w:val="32D305D1"/>
    <w:rsid w:val="32FB3683"/>
    <w:rsid w:val="3304619D"/>
    <w:rsid w:val="33294694"/>
    <w:rsid w:val="333758D0"/>
    <w:rsid w:val="333C6176"/>
    <w:rsid w:val="33460DA3"/>
    <w:rsid w:val="33491B2B"/>
    <w:rsid w:val="33550FE6"/>
    <w:rsid w:val="33615BDC"/>
    <w:rsid w:val="33631954"/>
    <w:rsid w:val="33680D19"/>
    <w:rsid w:val="336E25EF"/>
    <w:rsid w:val="337144A1"/>
    <w:rsid w:val="337C6572"/>
    <w:rsid w:val="338418CB"/>
    <w:rsid w:val="338F274A"/>
    <w:rsid w:val="3390201E"/>
    <w:rsid w:val="33A04957"/>
    <w:rsid w:val="33AE06F6"/>
    <w:rsid w:val="33CD6DCE"/>
    <w:rsid w:val="33EF143A"/>
    <w:rsid w:val="33FB7DDF"/>
    <w:rsid w:val="33FC76B3"/>
    <w:rsid w:val="340D7B12"/>
    <w:rsid w:val="34337579"/>
    <w:rsid w:val="344A2B14"/>
    <w:rsid w:val="346314E0"/>
    <w:rsid w:val="34833930"/>
    <w:rsid w:val="34992C72"/>
    <w:rsid w:val="349D49F2"/>
    <w:rsid w:val="34A71D15"/>
    <w:rsid w:val="34E93222"/>
    <w:rsid w:val="34F32864"/>
    <w:rsid w:val="34FA1E45"/>
    <w:rsid w:val="350902DA"/>
    <w:rsid w:val="35213875"/>
    <w:rsid w:val="352E5F92"/>
    <w:rsid w:val="354F3C55"/>
    <w:rsid w:val="355B006D"/>
    <w:rsid w:val="356419B4"/>
    <w:rsid w:val="356458FB"/>
    <w:rsid w:val="35650B11"/>
    <w:rsid w:val="356814A4"/>
    <w:rsid w:val="35696FCA"/>
    <w:rsid w:val="35697D77"/>
    <w:rsid w:val="35BE7316"/>
    <w:rsid w:val="35CB38CC"/>
    <w:rsid w:val="35D02BA5"/>
    <w:rsid w:val="35F1149A"/>
    <w:rsid w:val="360016DD"/>
    <w:rsid w:val="364517E5"/>
    <w:rsid w:val="36730100"/>
    <w:rsid w:val="36731C04"/>
    <w:rsid w:val="36743E79"/>
    <w:rsid w:val="3676199F"/>
    <w:rsid w:val="36897924"/>
    <w:rsid w:val="36962041"/>
    <w:rsid w:val="36AE77A5"/>
    <w:rsid w:val="36B204FD"/>
    <w:rsid w:val="36B85B13"/>
    <w:rsid w:val="36C344B8"/>
    <w:rsid w:val="36E246BD"/>
    <w:rsid w:val="36EC1C61"/>
    <w:rsid w:val="36EC7EB3"/>
    <w:rsid w:val="37375C91"/>
    <w:rsid w:val="37596763"/>
    <w:rsid w:val="375D490D"/>
    <w:rsid w:val="375F68D7"/>
    <w:rsid w:val="37732382"/>
    <w:rsid w:val="377E4FAF"/>
    <w:rsid w:val="378679C0"/>
    <w:rsid w:val="378B76CC"/>
    <w:rsid w:val="37A06937"/>
    <w:rsid w:val="37AD13F0"/>
    <w:rsid w:val="37B36433"/>
    <w:rsid w:val="37B704C1"/>
    <w:rsid w:val="37BB3A2D"/>
    <w:rsid w:val="37C30C14"/>
    <w:rsid w:val="37CD1A92"/>
    <w:rsid w:val="37D42E21"/>
    <w:rsid w:val="37F92887"/>
    <w:rsid w:val="381C6576"/>
    <w:rsid w:val="381E409C"/>
    <w:rsid w:val="381E5E4A"/>
    <w:rsid w:val="38213B8C"/>
    <w:rsid w:val="38320409"/>
    <w:rsid w:val="38341B11"/>
    <w:rsid w:val="3862667F"/>
    <w:rsid w:val="38740160"/>
    <w:rsid w:val="38832151"/>
    <w:rsid w:val="38883C0B"/>
    <w:rsid w:val="38A8039F"/>
    <w:rsid w:val="38B60778"/>
    <w:rsid w:val="38BF587F"/>
    <w:rsid w:val="38C65219"/>
    <w:rsid w:val="38CD7870"/>
    <w:rsid w:val="38EC5F48"/>
    <w:rsid w:val="38EF3C8A"/>
    <w:rsid w:val="38F60B75"/>
    <w:rsid w:val="38F65019"/>
    <w:rsid w:val="38FF3ECD"/>
    <w:rsid w:val="39111E53"/>
    <w:rsid w:val="39243934"/>
    <w:rsid w:val="39317DFF"/>
    <w:rsid w:val="3955268D"/>
    <w:rsid w:val="396E1053"/>
    <w:rsid w:val="39785A2E"/>
    <w:rsid w:val="3987227C"/>
    <w:rsid w:val="399952DD"/>
    <w:rsid w:val="39A20CFD"/>
    <w:rsid w:val="39C70C72"/>
    <w:rsid w:val="39CD3FCC"/>
    <w:rsid w:val="39D07618"/>
    <w:rsid w:val="39D864CC"/>
    <w:rsid w:val="39DA0497"/>
    <w:rsid w:val="39E92488"/>
    <w:rsid w:val="39FE23D7"/>
    <w:rsid w:val="3A0472C2"/>
    <w:rsid w:val="3A325BDD"/>
    <w:rsid w:val="3A6D30B9"/>
    <w:rsid w:val="3A7D77A0"/>
    <w:rsid w:val="3A916DA7"/>
    <w:rsid w:val="3A9B5E78"/>
    <w:rsid w:val="3AB07A17"/>
    <w:rsid w:val="3AC23405"/>
    <w:rsid w:val="3AC802EF"/>
    <w:rsid w:val="3AC80F1F"/>
    <w:rsid w:val="3ACA050B"/>
    <w:rsid w:val="3AD849D6"/>
    <w:rsid w:val="3ADB0022"/>
    <w:rsid w:val="3AE02296"/>
    <w:rsid w:val="3AE72E6B"/>
    <w:rsid w:val="3AEB2011"/>
    <w:rsid w:val="3AFF5099"/>
    <w:rsid w:val="3B0725F7"/>
    <w:rsid w:val="3B0A6B5A"/>
    <w:rsid w:val="3B2D45F6"/>
    <w:rsid w:val="3B2E0A9A"/>
    <w:rsid w:val="3B331C0C"/>
    <w:rsid w:val="3B343BD6"/>
    <w:rsid w:val="3B384C6F"/>
    <w:rsid w:val="3B4A33FA"/>
    <w:rsid w:val="3B4F21E6"/>
    <w:rsid w:val="3B506C62"/>
    <w:rsid w:val="3B6224F2"/>
    <w:rsid w:val="3B7566C9"/>
    <w:rsid w:val="3B762441"/>
    <w:rsid w:val="3B7641EF"/>
    <w:rsid w:val="3BB07701"/>
    <w:rsid w:val="3BB16FD5"/>
    <w:rsid w:val="3BBF7944"/>
    <w:rsid w:val="3BC30ED0"/>
    <w:rsid w:val="3BC431AC"/>
    <w:rsid w:val="3BDA652C"/>
    <w:rsid w:val="3BEB5A96"/>
    <w:rsid w:val="3C1001A0"/>
    <w:rsid w:val="3C2D0D52"/>
    <w:rsid w:val="3C3C71E7"/>
    <w:rsid w:val="3C4147FD"/>
    <w:rsid w:val="3C4165AB"/>
    <w:rsid w:val="3C4D6CFE"/>
    <w:rsid w:val="3C705BCE"/>
    <w:rsid w:val="3C77021F"/>
    <w:rsid w:val="3C7C5835"/>
    <w:rsid w:val="3C7F51BD"/>
    <w:rsid w:val="3C8841DA"/>
    <w:rsid w:val="3C8B5A78"/>
    <w:rsid w:val="3C964B49"/>
    <w:rsid w:val="3C9F3BB5"/>
    <w:rsid w:val="3CA134EE"/>
    <w:rsid w:val="3CA32DC2"/>
    <w:rsid w:val="3CB7686D"/>
    <w:rsid w:val="3CCF3BB7"/>
    <w:rsid w:val="3CEB6517"/>
    <w:rsid w:val="3CF75D46"/>
    <w:rsid w:val="3D33509C"/>
    <w:rsid w:val="3D365BC7"/>
    <w:rsid w:val="3D3D6D72"/>
    <w:rsid w:val="3D581DFE"/>
    <w:rsid w:val="3D5D11C3"/>
    <w:rsid w:val="3D714C6E"/>
    <w:rsid w:val="3D8726E3"/>
    <w:rsid w:val="3D9B7F3D"/>
    <w:rsid w:val="3DC72AE0"/>
    <w:rsid w:val="3DD1395F"/>
    <w:rsid w:val="3DDF42CD"/>
    <w:rsid w:val="3DE12A56"/>
    <w:rsid w:val="3DE73182"/>
    <w:rsid w:val="3E03620E"/>
    <w:rsid w:val="3E2D328B"/>
    <w:rsid w:val="3E3C527C"/>
    <w:rsid w:val="3E483C17"/>
    <w:rsid w:val="3E4D49D4"/>
    <w:rsid w:val="3E682515"/>
    <w:rsid w:val="3E6F5651"/>
    <w:rsid w:val="3E7013C9"/>
    <w:rsid w:val="3E9A1FA2"/>
    <w:rsid w:val="3E9C21BE"/>
    <w:rsid w:val="3EB8736F"/>
    <w:rsid w:val="3EBE3EE3"/>
    <w:rsid w:val="3ECD05CA"/>
    <w:rsid w:val="3ECF60F0"/>
    <w:rsid w:val="3EEF0540"/>
    <w:rsid w:val="3F00274D"/>
    <w:rsid w:val="3F20694C"/>
    <w:rsid w:val="3F312907"/>
    <w:rsid w:val="3F3B19D7"/>
    <w:rsid w:val="3F424B14"/>
    <w:rsid w:val="3F43263A"/>
    <w:rsid w:val="3F584337"/>
    <w:rsid w:val="3F6A406B"/>
    <w:rsid w:val="3F763F03"/>
    <w:rsid w:val="3F8A64BB"/>
    <w:rsid w:val="3FA255B3"/>
    <w:rsid w:val="3FCA68B7"/>
    <w:rsid w:val="3FD61700"/>
    <w:rsid w:val="3FF83425"/>
    <w:rsid w:val="3FF878C8"/>
    <w:rsid w:val="3FFA0F4B"/>
    <w:rsid w:val="400D3374"/>
    <w:rsid w:val="401D10DD"/>
    <w:rsid w:val="40291830"/>
    <w:rsid w:val="403F72A5"/>
    <w:rsid w:val="40444B22"/>
    <w:rsid w:val="40447056"/>
    <w:rsid w:val="404E1296"/>
    <w:rsid w:val="40512B35"/>
    <w:rsid w:val="405928BD"/>
    <w:rsid w:val="405C7E57"/>
    <w:rsid w:val="40644F5E"/>
    <w:rsid w:val="406E36E7"/>
    <w:rsid w:val="407231D7"/>
    <w:rsid w:val="40860A30"/>
    <w:rsid w:val="40880C4C"/>
    <w:rsid w:val="409C410E"/>
    <w:rsid w:val="40A03E1C"/>
    <w:rsid w:val="40A201C6"/>
    <w:rsid w:val="40D126A2"/>
    <w:rsid w:val="40D21EC7"/>
    <w:rsid w:val="40D43E92"/>
    <w:rsid w:val="40E56C11"/>
    <w:rsid w:val="40F40090"/>
    <w:rsid w:val="40FA24C8"/>
    <w:rsid w:val="40FC5196"/>
    <w:rsid w:val="41022E1E"/>
    <w:rsid w:val="410B7187"/>
    <w:rsid w:val="41146E12"/>
    <w:rsid w:val="411B386E"/>
    <w:rsid w:val="41230975"/>
    <w:rsid w:val="412525CC"/>
    <w:rsid w:val="412A5860"/>
    <w:rsid w:val="41552A93"/>
    <w:rsid w:val="41705455"/>
    <w:rsid w:val="41720FB5"/>
    <w:rsid w:val="4177481D"/>
    <w:rsid w:val="41792343"/>
    <w:rsid w:val="417967E7"/>
    <w:rsid w:val="417B430D"/>
    <w:rsid w:val="419C135A"/>
    <w:rsid w:val="419C19E8"/>
    <w:rsid w:val="41A575DC"/>
    <w:rsid w:val="41B5025C"/>
    <w:rsid w:val="41B85051"/>
    <w:rsid w:val="41CA0DF1"/>
    <w:rsid w:val="41D37CA5"/>
    <w:rsid w:val="41F8770C"/>
    <w:rsid w:val="41F97BB5"/>
    <w:rsid w:val="42350960"/>
    <w:rsid w:val="426C1EA8"/>
    <w:rsid w:val="428E1E1E"/>
    <w:rsid w:val="42A15FF5"/>
    <w:rsid w:val="42A17DA3"/>
    <w:rsid w:val="42A258CA"/>
    <w:rsid w:val="42BD2703"/>
    <w:rsid w:val="42DD3A53"/>
    <w:rsid w:val="42F9198D"/>
    <w:rsid w:val="430B7913"/>
    <w:rsid w:val="432F1853"/>
    <w:rsid w:val="433A3D54"/>
    <w:rsid w:val="43505326"/>
    <w:rsid w:val="43543068"/>
    <w:rsid w:val="43A35D9D"/>
    <w:rsid w:val="43B104BA"/>
    <w:rsid w:val="43B12268"/>
    <w:rsid w:val="43B458B4"/>
    <w:rsid w:val="43C755E8"/>
    <w:rsid w:val="43DE6DD5"/>
    <w:rsid w:val="43ED779C"/>
    <w:rsid w:val="440F51E1"/>
    <w:rsid w:val="44114AB5"/>
    <w:rsid w:val="4416656F"/>
    <w:rsid w:val="44241685"/>
    <w:rsid w:val="44290050"/>
    <w:rsid w:val="443609BF"/>
    <w:rsid w:val="44496945"/>
    <w:rsid w:val="444A6219"/>
    <w:rsid w:val="444C1F91"/>
    <w:rsid w:val="445157F9"/>
    <w:rsid w:val="44550E45"/>
    <w:rsid w:val="445A46AE"/>
    <w:rsid w:val="44663053"/>
    <w:rsid w:val="446A7138"/>
    <w:rsid w:val="446B68BB"/>
    <w:rsid w:val="449A71A0"/>
    <w:rsid w:val="44A818BD"/>
    <w:rsid w:val="44AF7596"/>
    <w:rsid w:val="44B738AE"/>
    <w:rsid w:val="44B85878"/>
    <w:rsid w:val="44CB0122"/>
    <w:rsid w:val="44CB55AC"/>
    <w:rsid w:val="44E26451"/>
    <w:rsid w:val="44E73A68"/>
    <w:rsid w:val="44EE3048"/>
    <w:rsid w:val="44F42304"/>
    <w:rsid w:val="45080107"/>
    <w:rsid w:val="451E392D"/>
    <w:rsid w:val="45244CBC"/>
    <w:rsid w:val="45433394"/>
    <w:rsid w:val="45505AB1"/>
    <w:rsid w:val="45521829"/>
    <w:rsid w:val="455530C7"/>
    <w:rsid w:val="45554E75"/>
    <w:rsid w:val="45684BA8"/>
    <w:rsid w:val="457C0654"/>
    <w:rsid w:val="457E617A"/>
    <w:rsid w:val="459A5BC5"/>
    <w:rsid w:val="45A35BB0"/>
    <w:rsid w:val="45AF20C9"/>
    <w:rsid w:val="45CC3389"/>
    <w:rsid w:val="45D34CA5"/>
    <w:rsid w:val="45E701C3"/>
    <w:rsid w:val="45F232EB"/>
    <w:rsid w:val="45F96148"/>
    <w:rsid w:val="45FC3543"/>
    <w:rsid w:val="46024FFD"/>
    <w:rsid w:val="463158E2"/>
    <w:rsid w:val="46342CDD"/>
    <w:rsid w:val="46380A1F"/>
    <w:rsid w:val="4654337F"/>
    <w:rsid w:val="466C06C8"/>
    <w:rsid w:val="46715CDF"/>
    <w:rsid w:val="46762775"/>
    <w:rsid w:val="46780E1B"/>
    <w:rsid w:val="46843C64"/>
    <w:rsid w:val="46845137"/>
    <w:rsid w:val="46971BE9"/>
    <w:rsid w:val="469A5235"/>
    <w:rsid w:val="469D6AD4"/>
    <w:rsid w:val="469F45FA"/>
    <w:rsid w:val="46A00372"/>
    <w:rsid w:val="46A2233C"/>
    <w:rsid w:val="46CB3641"/>
    <w:rsid w:val="46D1742C"/>
    <w:rsid w:val="46F04E55"/>
    <w:rsid w:val="47150D60"/>
    <w:rsid w:val="471E7C15"/>
    <w:rsid w:val="474E5743"/>
    <w:rsid w:val="47797541"/>
    <w:rsid w:val="479E2051"/>
    <w:rsid w:val="47A0687C"/>
    <w:rsid w:val="47A85730"/>
    <w:rsid w:val="47C54534"/>
    <w:rsid w:val="47CB141F"/>
    <w:rsid w:val="47DB3D58"/>
    <w:rsid w:val="47E2384A"/>
    <w:rsid w:val="4812529F"/>
    <w:rsid w:val="481903DC"/>
    <w:rsid w:val="481C4831"/>
    <w:rsid w:val="48335942"/>
    <w:rsid w:val="4847319B"/>
    <w:rsid w:val="485A1120"/>
    <w:rsid w:val="4864156E"/>
    <w:rsid w:val="486F44A0"/>
    <w:rsid w:val="487970CD"/>
    <w:rsid w:val="487D4E0F"/>
    <w:rsid w:val="489D6874"/>
    <w:rsid w:val="48AE321A"/>
    <w:rsid w:val="48B00D40"/>
    <w:rsid w:val="48B545A9"/>
    <w:rsid w:val="48DA5DBD"/>
    <w:rsid w:val="48DB3C1F"/>
    <w:rsid w:val="48EA3B26"/>
    <w:rsid w:val="48FA645F"/>
    <w:rsid w:val="490177EE"/>
    <w:rsid w:val="492E1034"/>
    <w:rsid w:val="49373210"/>
    <w:rsid w:val="49425710"/>
    <w:rsid w:val="4972249A"/>
    <w:rsid w:val="497A68DE"/>
    <w:rsid w:val="49956188"/>
    <w:rsid w:val="49AF5A14"/>
    <w:rsid w:val="49C66341"/>
    <w:rsid w:val="49D55C6A"/>
    <w:rsid w:val="4A176B9D"/>
    <w:rsid w:val="4A201EF6"/>
    <w:rsid w:val="4A2117CA"/>
    <w:rsid w:val="4A273284"/>
    <w:rsid w:val="4A2D016F"/>
    <w:rsid w:val="4A3E5DC3"/>
    <w:rsid w:val="4A6F5A6E"/>
    <w:rsid w:val="4A7144FF"/>
    <w:rsid w:val="4A995804"/>
    <w:rsid w:val="4AA04DE4"/>
    <w:rsid w:val="4AB663B6"/>
    <w:rsid w:val="4ACC5BD9"/>
    <w:rsid w:val="4AD827D0"/>
    <w:rsid w:val="4AE271AB"/>
    <w:rsid w:val="4AEF3676"/>
    <w:rsid w:val="4AF84C20"/>
    <w:rsid w:val="4B02784D"/>
    <w:rsid w:val="4B0E61F2"/>
    <w:rsid w:val="4B2B2900"/>
    <w:rsid w:val="4B2C48CA"/>
    <w:rsid w:val="4B337A07"/>
    <w:rsid w:val="4B3612A5"/>
    <w:rsid w:val="4B797B0F"/>
    <w:rsid w:val="4B865D88"/>
    <w:rsid w:val="4B971D44"/>
    <w:rsid w:val="4B975E95"/>
    <w:rsid w:val="4B9A7A86"/>
    <w:rsid w:val="4B9E1324"/>
    <w:rsid w:val="4BAB57EF"/>
    <w:rsid w:val="4BB326CC"/>
    <w:rsid w:val="4BBC75CB"/>
    <w:rsid w:val="4BC25700"/>
    <w:rsid w:val="4BC92119"/>
    <w:rsid w:val="4BDE1A68"/>
    <w:rsid w:val="4C15710C"/>
    <w:rsid w:val="4C172E84"/>
    <w:rsid w:val="4C2C47D5"/>
    <w:rsid w:val="4C3A1003"/>
    <w:rsid w:val="4C4243A5"/>
    <w:rsid w:val="4C5D11DF"/>
    <w:rsid w:val="4C934C01"/>
    <w:rsid w:val="4CA02E7A"/>
    <w:rsid w:val="4CA87F80"/>
    <w:rsid w:val="4CAF1766"/>
    <w:rsid w:val="4CAF5D8D"/>
    <w:rsid w:val="4CC16613"/>
    <w:rsid w:val="4CD07C03"/>
    <w:rsid w:val="4CD80866"/>
    <w:rsid w:val="4CFD207A"/>
    <w:rsid w:val="4D1473C4"/>
    <w:rsid w:val="4D251B93"/>
    <w:rsid w:val="4D2717ED"/>
    <w:rsid w:val="4D31441A"/>
    <w:rsid w:val="4D471547"/>
    <w:rsid w:val="4D5511CD"/>
    <w:rsid w:val="4D6754BB"/>
    <w:rsid w:val="4D694DFD"/>
    <w:rsid w:val="4D891B60"/>
    <w:rsid w:val="4D9E7067"/>
    <w:rsid w:val="4DC42B98"/>
    <w:rsid w:val="4DE60D60"/>
    <w:rsid w:val="4DE65204"/>
    <w:rsid w:val="4DEA6AA2"/>
    <w:rsid w:val="4DEB281B"/>
    <w:rsid w:val="4DEE641E"/>
    <w:rsid w:val="4E1753BE"/>
    <w:rsid w:val="4E1F24C4"/>
    <w:rsid w:val="4E255D2C"/>
    <w:rsid w:val="4E281379"/>
    <w:rsid w:val="4E37780E"/>
    <w:rsid w:val="4E516B22"/>
    <w:rsid w:val="4E5B34FC"/>
    <w:rsid w:val="4E5C64FB"/>
    <w:rsid w:val="4E697477"/>
    <w:rsid w:val="4E6B1AF1"/>
    <w:rsid w:val="4E6D1482"/>
    <w:rsid w:val="4E6F51FA"/>
    <w:rsid w:val="4E772300"/>
    <w:rsid w:val="4E922C96"/>
    <w:rsid w:val="4EA053B3"/>
    <w:rsid w:val="4EA50C1B"/>
    <w:rsid w:val="4EBB21ED"/>
    <w:rsid w:val="4EBD41B7"/>
    <w:rsid w:val="4ED17C62"/>
    <w:rsid w:val="4EE2777A"/>
    <w:rsid w:val="4EED3152"/>
    <w:rsid w:val="4EF23735"/>
    <w:rsid w:val="4EF63225"/>
    <w:rsid w:val="4EF676C9"/>
    <w:rsid w:val="4EFC2348"/>
    <w:rsid w:val="4EFE20DA"/>
    <w:rsid w:val="4F027E1C"/>
    <w:rsid w:val="4F0A6CD0"/>
    <w:rsid w:val="4F133DD7"/>
    <w:rsid w:val="4F252D56"/>
    <w:rsid w:val="4F283E78"/>
    <w:rsid w:val="4F2B5DCC"/>
    <w:rsid w:val="4F451824"/>
    <w:rsid w:val="4F477E13"/>
    <w:rsid w:val="4F4F2935"/>
    <w:rsid w:val="4F560168"/>
    <w:rsid w:val="4F7D74A2"/>
    <w:rsid w:val="4F950C90"/>
    <w:rsid w:val="4F980780"/>
    <w:rsid w:val="4F9D7B44"/>
    <w:rsid w:val="4FA90297"/>
    <w:rsid w:val="4FCE5F50"/>
    <w:rsid w:val="4FE63299"/>
    <w:rsid w:val="50083210"/>
    <w:rsid w:val="501C4F0D"/>
    <w:rsid w:val="501C6CBB"/>
    <w:rsid w:val="50210776"/>
    <w:rsid w:val="50412BC6"/>
    <w:rsid w:val="5055041F"/>
    <w:rsid w:val="507B535B"/>
    <w:rsid w:val="5080549C"/>
    <w:rsid w:val="508D1967"/>
    <w:rsid w:val="5095081C"/>
    <w:rsid w:val="509C1BAA"/>
    <w:rsid w:val="50BB0282"/>
    <w:rsid w:val="50DE429D"/>
    <w:rsid w:val="50F6750C"/>
    <w:rsid w:val="51053BF3"/>
    <w:rsid w:val="511300BE"/>
    <w:rsid w:val="51330760"/>
    <w:rsid w:val="513444D8"/>
    <w:rsid w:val="513E0EB3"/>
    <w:rsid w:val="514E559A"/>
    <w:rsid w:val="51621046"/>
    <w:rsid w:val="516A7EFA"/>
    <w:rsid w:val="51714DE5"/>
    <w:rsid w:val="5175666C"/>
    <w:rsid w:val="517A638F"/>
    <w:rsid w:val="517F5754"/>
    <w:rsid w:val="518B6A4B"/>
    <w:rsid w:val="51956D25"/>
    <w:rsid w:val="519A07DF"/>
    <w:rsid w:val="51A90A23"/>
    <w:rsid w:val="51B03B5F"/>
    <w:rsid w:val="51B318A1"/>
    <w:rsid w:val="51D535C6"/>
    <w:rsid w:val="52087043"/>
    <w:rsid w:val="521265C8"/>
    <w:rsid w:val="521560B8"/>
    <w:rsid w:val="52432C25"/>
    <w:rsid w:val="52483D98"/>
    <w:rsid w:val="52500E9E"/>
    <w:rsid w:val="5268443A"/>
    <w:rsid w:val="52841AD0"/>
    <w:rsid w:val="529214B7"/>
    <w:rsid w:val="52933A77"/>
    <w:rsid w:val="5294066D"/>
    <w:rsid w:val="52943481"/>
    <w:rsid w:val="52960BA6"/>
    <w:rsid w:val="529C0587"/>
    <w:rsid w:val="52A37E9A"/>
    <w:rsid w:val="52A92354"/>
    <w:rsid w:val="52AA6800"/>
    <w:rsid w:val="52BE04FE"/>
    <w:rsid w:val="52CD6993"/>
    <w:rsid w:val="52D47D21"/>
    <w:rsid w:val="52DB4C0C"/>
    <w:rsid w:val="52DC2732"/>
    <w:rsid w:val="52DE294E"/>
    <w:rsid w:val="52F061DD"/>
    <w:rsid w:val="52F67C97"/>
    <w:rsid w:val="52FB705C"/>
    <w:rsid w:val="530A54F1"/>
    <w:rsid w:val="532A7941"/>
    <w:rsid w:val="53476745"/>
    <w:rsid w:val="534A1D91"/>
    <w:rsid w:val="53560736"/>
    <w:rsid w:val="535E583D"/>
    <w:rsid w:val="536015B5"/>
    <w:rsid w:val="53876B42"/>
    <w:rsid w:val="53937294"/>
    <w:rsid w:val="53A476F3"/>
    <w:rsid w:val="53BA6F17"/>
    <w:rsid w:val="53BF452D"/>
    <w:rsid w:val="53BF62DB"/>
    <w:rsid w:val="53C1277D"/>
    <w:rsid w:val="53C658BC"/>
    <w:rsid w:val="53C75190"/>
    <w:rsid w:val="53C953AC"/>
    <w:rsid w:val="53D008AE"/>
    <w:rsid w:val="53F05B67"/>
    <w:rsid w:val="53F51CFD"/>
    <w:rsid w:val="54422A68"/>
    <w:rsid w:val="54445469"/>
    <w:rsid w:val="54510FB4"/>
    <w:rsid w:val="5455279C"/>
    <w:rsid w:val="546155E5"/>
    <w:rsid w:val="54680ECA"/>
    <w:rsid w:val="547075D6"/>
    <w:rsid w:val="54804544"/>
    <w:rsid w:val="548131A7"/>
    <w:rsid w:val="5495703C"/>
    <w:rsid w:val="54B41BB8"/>
    <w:rsid w:val="54C622E6"/>
    <w:rsid w:val="54D47B64"/>
    <w:rsid w:val="54ED50CA"/>
    <w:rsid w:val="54EF2BF0"/>
    <w:rsid w:val="54F14BBA"/>
    <w:rsid w:val="54F27090"/>
    <w:rsid w:val="54F74AC0"/>
    <w:rsid w:val="54F77CF7"/>
    <w:rsid w:val="55085A60"/>
    <w:rsid w:val="551E7032"/>
    <w:rsid w:val="55202DAA"/>
    <w:rsid w:val="55230AEC"/>
    <w:rsid w:val="55384597"/>
    <w:rsid w:val="555C4B46"/>
    <w:rsid w:val="555D3FFE"/>
    <w:rsid w:val="555D45C4"/>
    <w:rsid w:val="557972BC"/>
    <w:rsid w:val="55801E86"/>
    <w:rsid w:val="55821CB6"/>
    <w:rsid w:val="559B4B26"/>
    <w:rsid w:val="55AC288F"/>
    <w:rsid w:val="55B160F8"/>
    <w:rsid w:val="55CE2806"/>
    <w:rsid w:val="55DF4A13"/>
    <w:rsid w:val="55E07AEF"/>
    <w:rsid w:val="55F27A96"/>
    <w:rsid w:val="55F34962"/>
    <w:rsid w:val="55FC3817"/>
    <w:rsid w:val="55FD758F"/>
    <w:rsid w:val="560B1CAC"/>
    <w:rsid w:val="560E354A"/>
    <w:rsid w:val="56301712"/>
    <w:rsid w:val="565D1DDC"/>
    <w:rsid w:val="567D8A28"/>
    <w:rsid w:val="568B4B9B"/>
    <w:rsid w:val="56A63783"/>
    <w:rsid w:val="56B51C18"/>
    <w:rsid w:val="56FE711B"/>
    <w:rsid w:val="57087F99"/>
    <w:rsid w:val="571C3A45"/>
    <w:rsid w:val="57435475"/>
    <w:rsid w:val="57560D05"/>
    <w:rsid w:val="57961A49"/>
    <w:rsid w:val="57A557E8"/>
    <w:rsid w:val="57DB3900"/>
    <w:rsid w:val="57E26A3C"/>
    <w:rsid w:val="57F56770"/>
    <w:rsid w:val="57F81DBC"/>
    <w:rsid w:val="58156E12"/>
    <w:rsid w:val="581D7A74"/>
    <w:rsid w:val="585E727C"/>
    <w:rsid w:val="58776477"/>
    <w:rsid w:val="587F072F"/>
    <w:rsid w:val="58CD4FF7"/>
    <w:rsid w:val="58D84827"/>
    <w:rsid w:val="58D95D50"/>
    <w:rsid w:val="58EB36CF"/>
    <w:rsid w:val="58ED38EB"/>
    <w:rsid w:val="590429E2"/>
    <w:rsid w:val="594352B9"/>
    <w:rsid w:val="594828CF"/>
    <w:rsid w:val="596516D3"/>
    <w:rsid w:val="59725B9E"/>
    <w:rsid w:val="598D4786"/>
    <w:rsid w:val="599E2E37"/>
    <w:rsid w:val="59A87812"/>
    <w:rsid w:val="59CD1026"/>
    <w:rsid w:val="59FB3DE5"/>
    <w:rsid w:val="59FD5DAF"/>
    <w:rsid w:val="5A054C64"/>
    <w:rsid w:val="5A0F7891"/>
    <w:rsid w:val="5A494B51"/>
    <w:rsid w:val="5A81078E"/>
    <w:rsid w:val="5A843DDB"/>
    <w:rsid w:val="5A845B89"/>
    <w:rsid w:val="5A89319F"/>
    <w:rsid w:val="5AA141EC"/>
    <w:rsid w:val="5AB126F6"/>
    <w:rsid w:val="5AB346C0"/>
    <w:rsid w:val="5ABD1400"/>
    <w:rsid w:val="5AF56A87"/>
    <w:rsid w:val="5B280C0A"/>
    <w:rsid w:val="5B2D6220"/>
    <w:rsid w:val="5B3550D5"/>
    <w:rsid w:val="5B3D3F8A"/>
    <w:rsid w:val="5B453EAE"/>
    <w:rsid w:val="5B5C6B06"/>
    <w:rsid w:val="5B661732"/>
    <w:rsid w:val="5B767BC7"/>
    <w:rsid w:val="5B8027F4"/>
    <w:rsid w:val="5B8147BE"/>
    <w:rsid w:val="5B8D3163"/>
    <w:rsid w:val="5B955B74"/>
    <w:rsid w:val="5BCA7F13"/>
    <w:rsid w:val="5BD6382B"/>
    <w:rsid w:val="5BE663CF"/>
    <w:rsid w:val="5BEC60DC"/>
    <w:rsid w:val="5BFA3CE4"/>
    <w:rsid w:val="5C003935"/>
    <w:rsid w:val="5C076A71"/>
    <w:rsid w:val="5C205D85"/>
    <w:rsid w:val="5C25514A"/>
    <w:rsid w:val="5C2C64D8"/>
    <w:rsid w:val="5C3B7146"/>
    <w:rsid w:val="5C4001D5"/>
    <w:rsid w:val="5C451348"/>
    <w:rsid w:val="5C5617A7"/>
    <w:rsid w:val="5C62639E"/>
    <w:rsid w:val="5C6E6AF1"/>
    <w:rsid w:val="5C8F672D"/>
    <w:rsid w:val="5C961BA3"/>
    <w:rsid w:val="5C9B38AC"/>
    <w:rsid w:val="5CA42512"/>
    <w:rsid w:val="5CA72002"/>
    <w:rsid w:val="5CA95D7B"/>
    <w:rsid w:val="5CB916A1"/>
    <w:rsid w:val="5CE2303B"/>
    <w:rsid w:val="5CE60D7D"/>
    <w:rsid w:val="5D1A27D4"/>
    <w:rsid w:val="5D1A6C78"/>
    <w:rsid w:val="5D1A7C60"/>
    <w:rsid w:val="5D2C42B6"/>
    <w:rsid w:val="5D335644"/>
    <w:rsid w:val="5D5A0E23"/>
    <w:rsid w:val="5D5A52C7"/>
    <w:rsid w:val="5D752101"/>
    <w:rsid w:val="5D845EA0"/>
    <w:rsid w:val="5D9B1B67"/>
    <w:rsid w:val="5DA56542"/>
    <w:rsid w:val="5DAC3106"/>
    <w:rsid w:val="5DBC1ADE"/>
    <w:rsid w:val="5DC7295C"/>
    <w:rsid w:val="5DD9443E"/>
    <w:rsid w:val="5E180840"/>
    <w:rsid w:val="5E1D07CE"/>
    <w:rsid w:val="5E231B5D"/>
    <w:rsid w:val="5E2356B9"/>
    <w:rsid w:val="5E257683"/>
    <w:rsid w:val="5E447507"/>
    <w:rsid w:val="5E467412"/>
    <w:rsid w:val="5E766130"/>
    <w:rsid w:val="5E850121"/>
    <w:rsid w:val="5E8819C0"/>
    <w:rsid w:val="5E9D190F"/>
    <w:rsid w:val="5EDD1D0C"/>
    <w:rsid w:val="5EE26529"/>
    <w:rsid w:val="5EF13A09"/>
    <w:rsid w:val="5F06457B"/>
    <w:rsid w:val="5F1D035A"/>
    <w:rsid w:val="5F1F0576"/>
    <w:rsid w:val="5F295088"/>
    <w:rsid w:val="5F3A53B0"/>
    <w:rsid w:val="5F4955F3"/>
    <w:rsid w:val="5F4D54F9"/>
    <w:rsid w:val="5F577D10"/>
    <w:rsid w:val="5F6146EB"/>
    <w:rsid w:val="5F88611B"/>
    <w:rsid w:val="5F9525E6"/>
    <w:rsid w:val="5FA8056B"/>
    <w:rsid w:val="5FAD406B"/>
    <w:rsid w:val="5FE13A7D"/>
    <w:rsid w:val="5FFE1F39"/>
    <w:rsid w:val="600F4147"/>
    <w:rsid w:val="60145C01"/>
    <w:rsid w:val="6020045A"/>
    <w:rsid w:val="60455DBA"/>
    <w:rsid w:val="609D5BF6"/>
    <w:rsid w:val="60B151FE"/>
    <w:rsid w:val="60BF4627"/>
    <w:rsid w:val="613A336F"/>
    <w:rsid w:val="615362B5"/>
    <w:rsid w:val="615A3AE7"/>
    <w:rsid w:val="615F2EAC"/>
    <w:rsid w:val="61A361C3"/>
    <w:rsid w:val="61A46B11"/>
    <w:rsid w:val="61B01959"/>
    <w:rsid w:val="61B56F70"/>
    <w:rsid w:val="61C50990"/>
    <w:rsid w:val="61C6117D"/>
    <w:rsid w:val="61C80A51"/>
    <w:rsid w:val="61C947C9"/>
    <w:rsid w:val="61CB6793"/>
    <w:rsid w:val="61E17D65"/>
    <w:rsid w:val="61F25ACE"/>
    <w:rsid w:val="62051CA5"/>
    <w:rsid w:val="62061579"/>
    <w:rsid w:val="62061EA0"/>
    <w:rsid w:val="62065A1D"/>
    <w:rsid w:val="62255EA3"/>
    <w:rsid w:val="62257C51"/>
    <w:rsid w:val="623058BB"/>
    <w:rsid w:val="6232236E"/>
    <w:rsid w:val="624520A2"/>
    <w:rsid w:val="624D36C7"/>
    <w:rsid w:val="625B7B17"/>
    <w:rsid w:val="627A3348"/>
    <w:rsid w:val="628C1A7E"/>
    <w:rsid w:val="62917095"/>
    <w:rsid w:val="62AF39BF"/>
    <w:rsid w:val="62B66AFB"/>
    <w:rsid w:val="62C51434"/>
    <w:rsid w:val="62DA1253"/>
    <w:rsid w:val="62EA2C49"/>
    <w:rsid w:val="62EC3974"/>
    <w:rsid w:val="62F54C43"/>
    <w:rsid w:val="63057A83"/>
    <w:rsid w:val="631B1054"/>
    <w:rsid w:val="633D0FCB"/>
    <w:rsid w:val="63424833"/>
    <w:rsid w:val="636E5628"/>
    <w:rsid w:val="638906B4"/>
    <w:rsid w:val="639C03E7"/>
    <w:rsid w:val="639D5F0D"/>
    <w:rsid w:val="63B3128D"/>
    <w:rsid w:val="63B53257"/>
    <w:rsid w:val="63BA6ABF"/>
    <w:rsid w:val="63C33BC6"/>
    <w:rsid w:val="63CB2A7A"/>
    <w:rsid w:val="63CD67F3"/>
    <w:rsid w:val="63D25BB7"/>
    <w:rsid w:val="63F0603D"/>
    <w:rsid w:val="64007019"/>
    <w:rsid w:val="64030466"/>
    <w:rsid w:val="64054F92"/>
    <w:rsid w:val="643979E4"/>
    <w:rsid w:val="643B19AE"/>
    <w:rsid w:val="645B2050"/>
    <w:rsid w:val="645C1924"/>
    <w:rsid w:val="645E569D"/>
    <w:rsid w:val="646802C9"/>
    <w:rsid w:val="647924D6"/>
    <w:rsid w:val="647E189B"/>
    <w:rsid w:val="648669A1"/>
    <w:rsid w:val="64966BE4"/>
    <w:rsid w:val="649C61C5"/>
    <w:rsid w:val="64A86918"/>
    <w:rsid w:val="64B4350F"/>
    <w:rsid w:val="64B82FFF"/>
    <w:rsid w:val="64C348BF"/>
    <w:rsid w:val="64C64FF0"/>
    <w:rsid w:val="64C9520C"/>
    <w:rsid w:val="64CF0348"/>
    <w:rsid w:val="64D94D23"/>
    <w:rsid w:val="64DB6CED"/>
    <w:rsid w:val="64EC323A"/>
    <w:rsid w:val="65053D6A"/>
    <w:rsid w:val="65293EFC"/>
    <w:rsid w:val="653D3504"/>
    <w:rsid w:val="654900FB"/>
    <w:rsid w:val="65532D27"/>
    <w:rsid w:val="655645C6"/>
    <w:rsid w:val="655B7E2E"/>
    <w:rsid w:val="655C6080"/>
    <w:rsid w:val="656F7435"/>
    <w:rsid w:val="65717652"/>
    <w:rsid w:val="659A600C"/>
    <w:rsid w:val="65AB4911"/>
    <w:rsid w:val="65BC6B1F"/>
    <w:rsid w:val="65C92FEA"/>
    <w:rsid w:val="65DC4ACB"/>
    <w:rsid w:val="660364FC"/>
    <w:rsid w:val="661E1587"/>
    <w:rsid w:val="66240220"/>
    <w:rsid w:val="663C7C5F"/>
    <w:rsid w:val="666F1DE3"/>
    <w:rsid w:val="66812FCE"/>
    <w:rsid w:val="66886A01"/>
    <w:rsid w:val="66974E96"/>
    <w:rsid w:val="669C24AC"/>
    <w:rsid w:val="669E4476"/>
    <w:rsid w:val="66A0258A"/>
    <w:rsid w:val="66B27F22"/>
    <w:rsid w:val="66C314B1"/>
    <w:rsid w:val="66C37A39"/>
    <w:rsid w:val="66CA7019"/>
    <w:rsid w:val="66D439F4"/>
    <w:rsid w:val="66E0683D"/>
    <w:rsid w:val="66EC3434"/>
    <w:rsid w:val="66F916AD"/>
    <w:rsid w:val="671D35ED"/>
    <w:rsid w:val="67277FC8"/>
    <w:rsid w:val="673649A1"/>
    <w:rsid w:val="67386679"/>
    <w:rsid w:val="673B7F17"/>
    <w:rsid w:val="674212A6"/>
    <w:rsid w:val="67430B7A"/>
    <w:rsid w:val="674C7A2E"/>
    <w:rsid w:val="67530DBD"/>
    <w:rsid w:val="67566AFF"/>
    <w:rsid w:val="67900263"/>
    <w:rsid w:val="67A026C7"/>
    <w:rsid w:val="67A55390"/>
    <w:rsid w:val="67C01F83"/>
    <w:rsid w:val="67D31EFE"/>
    <w:rsid w:val="67D87514"/>
    <w:rsid w:val="67F24A7A"/>
    <w:rsid w:val="67F532C3"/>
    <w:rsid w:val="68014B1A"/>
    <w:rsid w:val="68093B71"/>
    <w:rsid w:val="681F5143"/>
    <w:rsid w:val="682D7860"/>
    <w:rsid w:val="68307350"/>
    <w:rsid w:val="68500B78"/>
    <w:rsid w:val="685755C8"/>
    <w:rsid w:val="68660FC4"/>
    <w:rsid w:val="687234C5"/>
    <w:rsid w:val="68776D2D"/>
    <w:rsid w:val="688A49B2"/>
    <w:rsid w:val="68AB4F58"/>
    <w:rsid w:val="68AC37F1"/>
    <w:rsid w:val="68C63810"/>
    <w:rsid w:val="68E02B24"/>
    <w:rsid w:val="68F95994"/>
    <w:rsid w:val="68FB170C"/>
    <w:rsid w:val="68FD3E1C"/>
    <w:rsid w:val="69270753"/>
    <w:rsid w:val="69513A22"/>
    <w:rsid w:val="696279DD"/>
    <w:rsid w:val="6974326C"/>
    <w:rsid w:val="698F00A6"/>
    <w:rsid w:val="69931944"/>
    <w:rsid w:val="699F653B"/>
    <w:rsid w:val="69A2602B"/>
    <w:rsid w:val="69C81B64"/>
    <w:rsid w:val="69D87C9F"/>
    <w:rsid w:val="69DA20DE"/>
    <w:rsid w:val="69E00902"/>
    <w:rsid w:val="69FA19C4"/>
    <w:rsid w:val="6A0E546F"/>
    <w:rsid w:val="6A1313D2"/>
    <w:rsid w:val="6A2B6021"/>
    <w:rsid w:val="6A310DC4"/>
    <w:rsid w:val="6A42336B"/>
    <w:rsid w:val="6A4315BC"/>
    <w:rsid w:val="6A5F5BE1"/>
    <w:rsid w:val="6A723C50"/>
    <w:rsid w:val="6A784403"/>
    <w:rsid w:val="6A8676FB"/>
    <w:rsid w:val="6A902328"/>
    <w:rsid w:val="6AAA2146"/>
    <w:rsid w:val="6AAD6A36"/>
    <w:rsid w:val="6AB778B5"/>
    <w:rsid w:val="6AB77F44"/>
    <w:rsid w:val="6ABE0C43"/>
    <w:rsid w:val="6AE12B83"/>
    <w:rsid w:val="6AE52674"/>
    <w:rsid w:val="6AE83F12"/>
    <w:rsid w:val="6AF723A7"/>
    <w:rsid w:val="6AF91C7B"/>
    <w:rsid w:val="6AFF300A"/>
    <w:rsid w:val="6B19231D"/>
    <w:rsid w:val="6B1B42E7"/>
    <w:rsid w:val="6B202D30"/>
    <w:rsid w:val="6B3E1D84"/>
    <w:rsid w:val="6B625A72"/>
    <w:rsid w:val="6B6F17F0"/>
    <w:rsid w:val="6B811053"/>
    <w:rsid w:val="6BA131EF"/>
    <w:rsid w:val="6BA51E03"/>
    <w:rsid w:val="6BAE515B"/>
    <w:rsid w:val="6BB107A8"/>
    <w:rsid w:val="6BB43DF4"/>
    <w:rsid w:val="6BB838E4"/>
    <w:rsid w:val="6BC54253"/>
    <w:rsid w:val="6BD91AAD"/>
    <w:rsid w:val="6BE34E21"/>
    <w:rsid w:val="6C0C3C30"/>
    <w:rsid w:val="6C150D37"/>
    <w:rsid w:val="6C1976D3"/>
    <w:rsid w:val="6C2C6080"/>
    <w:rsid w:val="6C3C2767"/>
    <w:rsid w:val="6C53360D"/>
    <w:rsid w:val="6C5E0930"/>
    <w:rsid w:val="6C6D0B73"/>
    <w:rsid w:val="6C7C7008"/>
    <w:rsid w:val="6C8847AD"/>
    <w:rsid w:val="6C89702F"/>
    <w:rsid w:val="6C9500C9"/>
    <w:rsid w:val="6C9D0D2C"/>
    <w:rsid w:val="6C9D2ADA"/>
    <w:rsid w:val="6CAD5413"/>
    <w:rsid w:val="6CC938CF"/>
    <w:rsid w:val="6CD429A0"/>
    <w:rsid w:val="6CDC1854"/>
    <w:rsid w:val="6CE150BD"/>
    <w:rsid w:val="6CEF77DA"/>
    <w:rsid w:val="6CF03552"/>
    <w:rsid w:val="6D050DAB"/>
    <w:rsid w:val="6D1C7EA3"/>
    <w:rsid w:val="6D260D22"/>
    <w:rsid w:val="6D34078B"/>
    <w:rsid w:val="6D417909"/>
    <w:rsid w:val="6D5B4E6F"/>
    <w:rsid w:val="6D5E495F"/>
    <w:rsid w:val="6D65184A"/>
    <w:rsid w:val="6D7101EF"/>
    <w:rsid w:val="6D7E0B5E"/>
    <w:rsid w:val="6D800432"/>
    <w:rsid w:val="6D970EB5"/>
    <w:rsid w:val="6DA87988"/>
    <w:rsid w:val="6DAF154D"/>
    <w:rsid w:val="6DB91B96"/>
    <w:rsid w:val="6DBE0F5A"/>
    <w:rsid w:val="6E125634"/>
    <w:rsid w:val="6E2711F5"/>
    <w:rsid w:val="6E5024FA"/>
    <w:rsid w:val="6E522A03"/>
    <w:rsid w:val="6E5A2DAC"/>
    <w:rsid w:val="6E5C0E9F"/>
    <w:rsid w:val="6E6B10E2"/>
    <w:rsid w:val="6E856204"/>
    <w:rsid w:val="6E8B3532"/>
    <w:rsid w:val="6E95615F"/>
    <w:rsid w:val="6E9B0E2C"/>
    <w:rsid w:val="6EB65226"/>
    <w:rsid w:val="6EBE56B6"/>
    <w:rsid w:val="6EF72976"/>
    <w:rsid w:val="6EFD5AB2"/>
    <w:rsid w:val="6F0246DD"/>
    <w:rsid w:val="6F0A08FB"/>
    <w:rsid w:val="6F0F5F11"/>
    <w:rsid w:val="6F1A6664"/>
    <w:rsid w:val="6F347726"/>
    <w:rsid w:val="6F72024E"/>
    <w:rsid w:val="6F777602"/>
    <w:rsid w:val="6F7B5355"/>
    <w:rsid w:val="6F825409"/>
    <w:rsid w:val="6F8F2BAE"/>
    <w:rsid w:val="6FA56875"/>
    <w:rsid w:val="6FAD74D8"/>
    <w:rsid w:val="6FAF3250"/>
    <w:rsid w:val="6FB16FC8"/>
    <w:rsid w:val="6FBC771B"/>
    <w:rsid w:val="6FD607DD"/>
    <w:rsid w:val="6FF11ABB"/>
    <w:rsid w:val="70161521"/>
    <w:rsid w:val="70205EFC"/>
    <w:rsid w:val="702F613F"/>
    <w:rsid w:val="70480FAF"/>
    <w:rsid w:val="70494E08"/>
    <w:rsid w:val="704A516B"/>
    <w:rsid w:val="7053007F"/>
    <w:rsid w:val="705D4A5A"/>
    <w:rsid w:val="708F6BDE"/>
    <w:rsid w:val="70A26911"/>
    <w:rsid w:val="70A46B2D"/>
    <w:rsid w:val="70B85568"/>
    <w:rsid w:val="70C26FB3"/>
    <w:rsid w:val="70C60851"/>
    <w:rsid w:val="70DD5B9B"/>
    <w:rsid w:val="70E94540"/>
    <w:rsid w:val="70F73101"/>
    <w:rsid w:val="70F829D5"/>
    <w:rsid w:val="71031AA6"/>
    <w:rsid w:val="711041C2"/>
    <w:rsid w:val="711710AD"/>
    <w:rsid w:val="71353C29"/>
    <w:rsid w:val="713779A1"/>
    <w:rsid w:val="71463740"/>
    <w:rsid w:val="71781293"/>
    <w:rsid w:val="71867FE1"/>
    <w:rsid w:val="719941B8"/>
    <w:rsid w:val="71BB5EDC"/>
    <w:rsid w:val="71D12046"/>
    <w:rsid w:val="71D90A58"/>
    <w:rsid w:val="71DE7E1D"/>
    <w:rsid w:val="71E511AB"/>
    <w:rsid w:val="71E847F7"/>
    <w:rsid w:val="71F16470"/>
    <w:rsid w:val="71F66F14"/>
    <w:rsid w:val="72064883"/>
    <w:rsid w:val="72165809"/>
    <w:rsid w:val="72312642"/>
    <w:rsid w:val="72345C8F"/>
    <w:rsid w:val="723B526F"/>
    <w:rsid w:val="72686A49"/>
    <w:rsid w:val="727644F9"/>
    <w:rsid w:val="727D5888"/>
    <w:rsid w:val="72850298"/>
    <w:rsid w:val="72895FDA"/>
    <w:rsid w:val="72897D89"/>
    <w:rsid w:val="72A9042B"/>
    <w:rsid w:val="72A93F87"/>
    <w:rsid w:val="72BE6D3E"/>
    <w:rsid w:val="72C74D55"/>
    <w:rsid w:val="72CC4119"/>
    <w:rsid w:val="72E6063B"/>
    <w:rsid w:val="72EC0317"/>
    <w:rsid w:val="73045661"/>
    <w:rsid w:val="730878E9"/>
    <w:rsid w:val="730E64E0"/>
    <w:rsid w:val="7329156C"/>
    <w:rsid w:val="732C5183"/>
    <w:rsid w:val="733221CE"/>
    <w:rsid w:val="73406041"/>
    <w:rsid w:val="734168B5"/>
    <w:rsid w:val="735C36EF"/>
    <w:rsid w:val="735C549D"/>
    <w:rsid w:val="7372081D"/>
    <w:rsid w:val="73734595"/>
    <w:rsid w:val="73966C01"/>
    <w:rsid w:val="73A40BF2"/>
    <w:rsid w:val="73B76B77"/>
    <w:rsid w:val="73BB6668"/>
    <w:rsid w:val="73C3376E"/>
    <w:rsid w:val="73C53042"/>
    <w:rsid w:val="73DC213A"/>
    <w:rsid w:val="73E831D5"/>
    <w:rsid w:val="73FE0302"/>
    <w:rsid w:val="7407365B"/>
    <w:rsid w:val="74177616"/>
    <w:rsid w:val="7420471D"/>
    <w:rsid w:val="742F4960"/>
    <w:rsid w:val="744A1799"/>
    <w:rsid w:val="744C5E79"/>
    <w:rsid w:val="74575C64"/>
    <w:rsid w:val="74732A9E"/>
    <w:rsid w:val="748527D2"/>
    <w:rsid w:val="74856C75"/>
    <w:rsid w:val="74962C31"/>
    <w:rsid w:val="74BF3F35"/>
    <w:rsid w:val="74C257D4"/>
    <w:rsid w:val="74C47168"/>
    <w:rsid w:val="74DD43BC"/>
    <w:rsid w:val="74E2397C"/>
    <w:rsid w:val="74F71921"/>
    <w:rsid w:val="75093A1C"/>
    <w:rsid w:val="752913AF"/>
    <w:rsid w:val="754937FF"/>
    <w:rsid w:val="756B7C19"/>
    <w:rsid w:val="75732004"/>
    <w:rsid w:val="75970300"/>
    <w:rsid w:val="75EE4748"/>
    <w:rsid w:val="75F06371"/>
    <w:rsid w:val="75F23E97"/>
    <w:rsid w:val="75FB0F9D"/>
    <w:rsid w:val="762C55FB"/>
    <w:rsid w:val="76423E38"/>
    <w:rsid w:val="76433C09"/>
    <w:rsid w:val="76564426"/>
    <w:rsid w:val="765A7433"/>
    <w:rsid w:val="766034F6"/>
    <w:rsid w:val="76684F1D"/>
    <w:rsid w:val="76790114"/>
    <w:rsid w:val="7679030F"/>
    <w:rsid w:val="7682521B"/>
    <w:rsid w:val="769A6A08"/>
    <w:rsid w:val="76A17BDA"/>
    <w:rsid w:val="76AD7DBE"/>
    <w:rsid w:val="76C23869"/>
    <w:rsid w:val="76D35A76"/>
    <w:rsid w:val="76E45ED5"/>
    <w:rsid w:val="76E732D0"/>
    <w:rsid w:val="76EC4D8A"/>
    <w:rsid w:val="76F5387B"/>
    <w:rsid w:val="76F53C3E"/>
    <w:rsid w:val="76F65C09"/>
    <w:rsid w:val="770420D4"/>
    <w:rsid w:val="77057BFA"/>
    <w:rsid w:val="770B219A"/>
    <w:rsid w:val="77253DF8"/>
    <w:rsid w:val="772A140E"/>
    <w:rsid w:val="772B58B2"/>
    <w:rsid w:val="7731279D"/>
    <w:rsid w:val="775841CD"/>
    <w:rsid w:val="775A6197"/>
    <w:rsid w:val="776228A7"/>
    <w:rsid w:val="776D5ECB"/>
    <w:rsid w:val="77996CC0"/>
    <w:rsid w:val="77BE04D4"/>
    <w:rsid w:val="77C47AB5"/>
    <w:rsid w:val="77FA7033"/>
    <w:rsid w:val="77FE4D75"/>
    <w:rsid w:val="780D6D66"/>
    <w:rsid w:val="7831514A"/>
    <w:rsid w:val="783E7867"/>
    <w:rsid w:val="7855070D"/>
    <w:rsid w:val="78570929"/>
    <w:rsid w:val="786646C8"/>
    <w:rsid w:val="787768D5"/>
    <w:rsid w:val="787A3611"/>
    <w:rsid w:val="7892370F"/>
    <w:rsid w:val="78964FAD"/>
    <w:rsid w:val="789E42AE"/>
    <w:rsid w:val="78CB567F"/>
    <w:rsid w:val="78CF4963"/>
    <w:rsid w:val="78D4452B"/>
    <w:rsid w:val="78D83818"/>
    <w:rsid w:val="78E75809"/>
    <w:rsid w:val="78EC2E1F"/>
    <w:rsid w:val="78F341AE"/>
    <w:rsid w:val="78F566D1"/>
    <w:rsid w:val="79116D2A"/>
    <w:rsid w:val="792F0F5E"/>
    <w:rsid w:val="793D367B"/>
    <w:rsid w:val="796E7CD8"/>
    <w:rsid w:val="796F764D"/>
    <w:rsid w:val="79782905"/>
    <w:rsid w:val="797846B3"/>
    <w:rsid w:val="797A667D"/>
    <w:rsid w:val="798474FC"/>
    <w:rsid w:val="799A6D1F"/>
    <w:rsid w:val="79AC4E08"/>
    <w:rsid w:val="79D83F51"/>
    <w:rsid w:val="79DA536E"/>
    <w:rsid w:val="79DA711C"/>
    <w:rsid w:val="79DD6C0C"/>
    <w:rsid w:val="79E9735F"/>
    <w:rsid w:val="7A12078A"/>
    <w:rsid w:val="7A304F8E"/>
    <w:rsid w:val="7A37456E"/>
    <w:rsid w:val="7A613399"/>
    <w:rsid w:val="7A6478E4"/>
    <w:rsid w:val="7AAC03ED"/>
    <w:rsid w:val="7AC35E02"/>
    <w:rsid w:val="7AD85D51"/>
    <w:rsid w:val="7AE22D7C"/>
    <w:rsid w:val="7B024B7C"/>
    <w:rsid w:val="7B192606"/>
    <w:rsid w:val="7B1B79EC"/>
    <w:rsid w:val="7B446F42"/>
    <w:rsid w:val="7B486307"/>
    <w:rsid w:val="7B580C40"/>
    <w:rsid w:val="7B643141"/>
    <w:rsid w:val="7B8A4C7B"/>
    <w:rsid w:val="7B9A66F1"/>
    <w:rsid w:val="7B9D2AF7"/>
    <w:rsid w:val="7BC02341"/>
    <w:rsid w:val="7BC6204D"/>
    <w:rsid w:val="7BCB31C0"/>
    <w:rsid w:val="7BDC53CD"/>
    <w:rsid w:val="7BE733F4"/>
    <w:rsid w:val="7BFE17E7"/>
    <w:rsid w:val="7C036DFE"/>
    <w:rsid w:val="7C063655"/>
    <w:rsid w:val="7C093CE8"/>
    <w:rsid w:val="7C105077"/>
    <w:rsid w:val="7C1778CE"/>
    <w:rsid w:val="7C2B1EB0"/>
    <w:rsid w:val="7C482A62"/>
    <w:rsid w:val="7C9E6B26"/>
    <w:rsid w:val="7CA3413D"/>
    <w:rsid w:val="7CB974BC"/>
    <w:rsid w:val="7CBE2D25"/>
    <w:rsid w:val="7CC34D55"/>
    <w:rsid w:val="7CE107C1"/>
    <w:rsid w:val="7CE56503"/>
    <w:rsid w:val="7CFE5817"/>
    <w:rsid w:val="7D0746CC"/>
    <w:rsid w:val="7D146DE8"/>
    <w:rsid w:val="7D2012E9"/>
    <w:rsid w:val="7D584B4A"/>
    <w:rsid w:val="7D603DDC"/>
    <w:rsid w:val="7D6513F2"/>
    <w:rsid w:val="7D733B0F"/>
    <w:rsid w:val="7D8775BA"/>
    <w:rsid w:val="7D937D0D"/>
    <w:rsid w:val="7D94457C"/>
    <w:rsid w:val="7D99109C"/>
    <w:rsid w:val="7DAE0FEB"/>
    <w:rsid w:val="7DB55ED6"/>
    <w:rsid w:val="7DC425BD"/>
    <w:rsid w:val="7DD16025"/>
    <w:rsid w:val="7E01111B"/>
    <w:rsid w:val="7E1F5A45"/>
    <w:rsid w:val="7E282B4B"/>
    <w:rsid w:val="7E350DC4"/>
    <w:rsid w:val="7E3A287F"/>
    <w:rsid w:val="7E404BAE"/>
    <w:rsid w:val="7E505BFE"/>
    <w:rsid w:val="7E576F8D"/>
    <w:rsid w:val="7E582D05"/>
    <w:rsid w:val="7E5A099D"/>
    <w:rsid w:val="7E612A31"/>
    <w:rsid w:val="7E8345C7"/>
    <w:rsid w:val="7E8B30DA"/>
    <w:rsid w:val="7E9401E1"/>
    <w:rsid w:val="7E9C0E44"/>
    <w:rsid w:val="7EA30424"/>
    <w:rsid w:val="7EB20667"/>
    <w:rsid w:val="7EB72D23"/>
    <w:rsid w:val="7EBE0DBA"/>
    <w:rsid w:val="7EC52BE0"/>
    <w:rsid w:val="7ED625A7"/>
    <w:rsid w:val="7EE747B5"/>
    <w:rsid w:val="7EF21381"/>
    <w:rsid w:val="7F032C71"/>
    <w:rsid w:val="7F080287"/>
    <w:rsid w:val="7F0D7F93"/>
    <w:rsid w:val="7F272E03"/>
    <w:rsid w:val="7F29611F"/>
    <w:rsid w:val="7F410EA6"/>
    <w:rsid w:val="7F4D213E"/>
    <w:rsid w:val="7F572FBC"/>
    <w:rsid w:val="7F5F07EF"/>
    <w:rsid w:val="7F6473C1"/>
    <w:rsid w:val="7F684527"/>
    <w:rsid w:val="7F73228D"/>
    <w:rsid w:val="7F736048"/>
    <w:rsid w:val="7F737DF6"/>
    <w:rsid w:val="7F7A3543"/>
    <w:rsid w:val="7F912972"/>
    <w:rsid w:val="7FA51F7A"/>
    <w:rsid w:val="7FB1091F"/>
    <w:rsid w:val="7FBA5A25"/>
    <w:rsid w:val="7FBB354B"/>
    <w:rsid w:val="7FC5261C"/>
    <w:rsid w:val="7FD10FC1"/>
    <w:rsid w:val="7FFA4074"/>
    <w:rsid w:val="999F453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560" w:lineRule="exact"/>
      <w:ind w:firstLine="640" w:firstLineChars="200"/>
      <w:jc w:val="both"/>
    </w:pPr>
    <w:rPr>
      <w:rFonts w:ascii="Times New Roman" w:hAnsi="Times New Roman" w:eastAsia="仿宋_GB2312" w:cs="仿宋_GB2312"/>
      <w:kern w:val="2"/>
      <w:sz w:val="32"/>
      <w:szCs w:val="32"/>
      <w:lang w:val="en-US" w:eastAsia="zh-CN" w:bidi="ar-SA"/>
    </w:rPr>
  </w:style>
  <w:style w:type="paragraph" w:styleId="3">
    <w:name w:val="heading 1"/>
    <w:basedOn w:val="1"/>
    <w:next w:val="1"/>
    <w:link w:val="20"/>
    <w:qFormat/>
    <w:uiPriority w:val="0"/>
    <w:pPr>
      <w:adjustRightInd w:val="0"/>
      <w:snapToGrid w:val="0"/>
      <w:spacing w:before="0" w:beforeAutospacing="0" w:after="0" w:afterAutospacing="0" w:line="560" w:lineRule="exact"/>
      <w:ind w:firstLine="640" w:firstLineChars="200"/>
      <w:jc w:val="both"/>
      <w:outlineLvl w:val="0"/>
    </w:pPr>
    <w:rPr>
      <w:rFonts w:hint="eastAsia" w:ascii="Times New Roman" w:hAnsi="Times New Roman" w:eastAsia="黑体" w:cs="宋体"/>
      <w:kern w:val="44"/>
      <w:szCs w:val="48"/>
      <w:lang w:bidi="ar"/>
    </w:rPr>
  </w:style>
  <w:style w:type="paragraph" w:styleId="4">
    <w:name w:val="heading 2"/>
    <w:basedOn w:val="1"/>
    <w:next w:val="1"/>
    <w:unhideWhenUsed/>
    <w:qFormat/>
    <w:uiPriority w:val="0"/>
    <w:pPr>
      <w:keepNext w:val="0"/>
      <w:keepLines w:val="0"/>
      <w:spacing w:beforeLines="0" w:beforeAutospacing="0" w:afterLines="0" w:afterAutospacing="0" w:line="560" w:lineRule="exact"/>
      <w:outlineLvl w:val="1"/>
    </w:pPr>
    <w:rPr>
      <w:rFonts w:eastAsia="楷体_GB2312"/>
    </w:rPr>
  </w:style>
  <w:style w:type="paragraph" w:styleId="5">
    <w:name w:val="heading 3"/>
    <w:basedOn w:val="1"/>
    <w:next w:val="1"/>
    <w:unhideWhenUsed/>
    <w:qFormat/>
    <w:uiPriority w:val="0"/>
    <w:pPr>
      <w:keepNext/>
      <w:keepLines/>
      <w:spacing w:before="260" w:beforeLines="0" w:beforeAutospacing="0" w:after="260" w:afterLines="0" w:afterAutospacing="0" w:line="413" w:lineRule="auto"/>
      <w:outlineLvl w:val="2"/>
    </w:pPr>
    <w:rPr>
      <w:b/>
      <w:sz w:val="32"/>
    </w:rPr>
  </w:style>
  <w:style w:type="character" w:default="1" w:styleId="18">
    <w:name w:val="Default Paragraph Font"/>
    <w:semiHidden/>
    <w:qFormat/>
    <w:uiPriority w:val="0"/>
  </w:style>
  <w:style w:type="table" w:default="1" w:styleId="16">
    <w:name w:val="Normal Table"/>
    <w:semiHidden/>
    <w:qFormat/>
    <w:uiPriority w:val="0"/>
    <w:tblPr>
      <w:tblCellMar>
        <w:top w:w="0" w:type="dxa"/>
        <w:left w:w="108" w:type="dxa"/>
        <w:bottom w:w="0" w:type="dxa"/>
        <w:right w:w="108" w:type="dxa"/>
      </w:tblCellMar>
    </w:tblPr>
  </w:style>
  <w:style w:type="paragraph" w:customStyle="1" w:styleId="2">
    <w:name w:val="Default"/>
    <w:basedOn w:val="1"/>
    <w:qFormat/>
    <w:uiPriority w:val="99"/>
    <w:pPr>
      <w:autoSpaceDE w:val="0"/>
      <w:autoSpaceDN w:val="0"/>
      <w:adjustRightInd w:val="0"/>
    </w:pPr>
    <w:rPr>
      <w:rFonts w:ascii="仿宋_GB2312" w:eastAsia="仿宋_GB2312"/>
      <w:color w:val="000000"/>
      <w:sz w:val="24"/>
      <w:szCs w:val="24"/>
    </w:rPr>
  </w:style>
  <w:style w:type="paragraph" w:styleId="6">
    <w:name w:val="Normal Indent"/>
    <w:basedOn w:val="1"/>
    <w:next w:val="1"/>
    <w:qFormat/>
    <w:uiPriority w:val="0"/>
    <w:pPr>
      <w:ind w:firstLine="420" w:firstLineChars="200"/>
    </w:pPr>
  </w:style>
  <w:style w:type="paragraph" w:styleId="7">
    <w:name w:val="annotation text"/>
    <w:basedOn w:val="1"/>
    <w:qFormat/>
    <w:uiPriority w:val="0"/>
    <w:pPr>
      <w:jc w:val="left"/>
    </w:pPr>
  </w:style>
  <w:style w:type="paragraph" w:styleId="8">
    <w:name w:val="Body Text"/>
    <w:basedOn w:val="1"/>
    <w:next w:val="1"/>
    <w:semiHidden/>
    <w:qFormat/>
    <w:uiPriority w:val="0"/>
    <w:rPr>
      <w:rFonts w:ascii="Times New Roman" w:hAnsi="Times New Roman" w:eastAsia="Times New Roman" w:cs="Times New Roman"/>
      <w:sz w:val="31"/>
      <w:szCs w:val="31"/>
      <w:lang w:val="en-US" w:eastAsia="en-US" w:bidi="ar-SA"/>
    </w:rPr>
  </w:style>
  <w:style w:type="paragraph" w:styleId="9">
    <w:name w:val="Body Text Indent"/>
    <w:basedOn w:val="1"/>
    <w:next w:val="6"/>
    <w:qFormat/>
    <w:uiPriority w:val="0"/>
    <w:pPr>
      <w:adjustRightInd w:val="0"/>
      <w:snapToGrid w:val="0"/>
      <w:spacing w:after="0" w:afterLines="0" w:afterAutospacing="0"/>
      <w:ind w:left="0" w:leftChars="0"/>
    </w:pPr>
    <w:rPr>
      <w:rFonts w:ascii="Times New Roman" w:hAnsi="Times New Roman"/>
      <w:szCs w:val="24"/>
    </w:rPr>
  </w:style>
  <w:style w:type="paragraph" w:styleId="10">
    <w:name w:val="Plain Text"/>
    <w:basedOn w:val="1"/>
    <w:qFormat/>
    <w:uiPriority w:val="0"/>
    <w:rPr>
      <w:rFonts w:ascii="宋体" w:hAnsi="Courier New"/>
    </w:rPr>
  </w:style>
  <w:style w:type="paragraph" w:styleId="11">
    <w:name w:val="footer"/>
    <w:basedOn w:val="1"/>
    <w:qFormat/>
    <w:uiPriority w:val="0"/>
    <w:pPr>
      <w:tabs>
        <w:tab w:val="center" w:pos="4153"/>
        <w:tab w:val="right" w:pos="8306"/>
      </w:tabs>
      <w:snapToGrid w:val="0"/>
      <w:jc w:val="left"/>
    </w:pPr>
    <w:rPr>
      <w:sz w:val="18"/>
    </w:rPr>
  </w:style>
  <w:style w:type="paragraph" w:styleId="12">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3">
    <w:name w:val="toc 1"/>
    <w:basedOn w:val="1"/>
    <w:next w:val="1"/>
    <w:qFormat/>
    <w:uiPriority w:val="0"/>
  </w:style>
  <w:style w:type="paragraph" w:styleId="14">
    <w:name w:val="toc 2"/>
    <w:basedOn w:val="1"/>
    <w:next w:val="1"/>
    <w:qFormat/>
    <w:uiPriority w:val="0"/>
    <w:pPr>
      <w:ind w:left="420" w:leftChars="200"/>
    </w:pPr>
  </w:style>
  <w:style w:type="paragraph" w:styleId="15">
    <w:name w:val="Body Text First Indent 2"/>
    <w:basedOn w:val="9"/>
    <w:next w:val="1"/>
    <w:qFormat/>
    <w:uiPriority w:val="0"/>
    <w:pPr>
      <w:ind w:firstLine="420" w:firstLineChars="200"/>
    </w:pPr>
  </w:style>
  <w:style w:type="table" w:styleId="17">
    <w:name w:val="Table Grid"/>
    <w:basedOn w:val="1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9">
    <w:name w:val="表格正文"/>
    <w:basedOn w:val="1"/>
    <w:qFormat/>
    <w:uiPriority w:val="0"/>
    <w:pPr>
      <w:adjustRightInd w:val="0"/>
      <w:snapToGrid w:val="0"/>
      <w:spacing w:line="240" w:lineRule="auto"/>
      <w:ind w:firstLine="0" w:firstLineChars="0"/>
      <w:jc w:val="center"/>
    </w:pPr>
    <w:rPr>
      <w:rFonts w:ascii="Times New Roman" w:hAnsi="Times New Roman" w:cs="Times New Roman"/>
      <w:color w:val="000000"/>
      <w:sz w:val="28"/>
      <w:szCs w:val="28"/>
      <w:u w:val="none"/>
      <w:lang w:bidi="ar"/>
    </w:rPr>
  </w:style>
  <w:style w:type="character" w:customStyle="1" w:styleId="20">
    <w:name w:val="标题 1 Char"/>
    <w:link w:val="3"/>
    <w:qFormat/>
    <w:uiPriority w:val="0"/>
    <w:rPr>
      <w:rFonts w:ascii="Times New Roman" w:hAnsi="Times New Roman" w:eastAsia="黑体" w:cs="宋体"/>
      <w:snapToGrid w:val="0"/>
      <w:color w:val="000000"/>
      <w:kern w:val="44"/>
      <w:sz w:val="32"/>
      <w:szCs w:val="21"/>
      <w:lang w:val="en-US" w:eastAsia="zh-CN" w:bidi="ar-SA"/>
    </w:rPr>
  </w:style>
  <w:style w:type="paragraph" w:customStyle="1" w:styleId="21">
    <w:name w:val="表格"/>
    <w:basedOn w:val="1"/>
    <w:qFormat/>
    <w:uiPriority w:val="0"/>
    <w:pPr>
      <w:adjustRightInd w:val="0"/>
      <w:snapToGrid w:val="0"/>
      <w:spacing w:line="240" w:lineRule="auto"/>
      <w:ind w:firstLine="0" w:firstLineChars="0"/>
      <w:jc w:val="center"/>
    </w:pPr>
    <w:rPr>
      <w:rFonts w:hint="default" w:ascii="Times New Roman" w:hAnsi="Times New Roman" w:cs="仿宋_GB2312"/>
      <w:color w:val="0000FF"/>
      <w:sz w:val="28"/>
      <w:szCs w:val="32"/>
    </w:rPr>
  </w:style>
  <w:style w:type="paragraph" w:customStyle="1" w:styleId="22">
    <w:name w:val="表格标题"/>
    <w:basedOn w:val="1"/>
    <w:qFormat/>
    <w:uiPriority w:val="0"/>
    <w:pPr>
      <w:spacing w:before="50" w:beforeLines="50" w:after="50" w:afterLines="50" w:line="240" w:lineRule="auto"/>
      <w:ind w:firstLine="0" w:firstLineChars="0"/>
      <w:jc w:val="center"/>
    </w:pPr>
    <w:rPr>
      <w:rFonts w:ascii="Times New Roman" w:hAnsi="Times New Roman" w:cs="Times New Roman"/>
      <w:b/>
      <w:sz w:val="28"/>
      <w:szCs w:val="22"/>
    </w:rPr>
  </w:style>
  <w:style w:type="paragraph" w:customStyle="1" w:styleId="23">
    <w:name w:val="附件表格"/>
    <w:basedOn w:val="1"/>
    <w:qFormat/>
    <w:uiPriority w:val="0"/>
    <w:pPr>
      <w:spacing w:line="240" w:lineRule="auto"/>
      <w:ind w:firstLine="0" w:firstLineChars="0"/>
      <w:jc w:val="center"/>
      <w:textAlignment w:val="center"/>
    </w:pPr>
    <w:rPr>
      <w:rFonts w:hint="eastAsia" w:ascii="Times New Roman" w:hAnsi="Times New Roman" w:cs="仿宋_GB2312"/>
      <w:color w:val="000000"/>
      <w:kern w:val="0"/>
      <w:sz w:val="24"/>
      <w:szCs w:val="24"/>
      <w:u w:val="none"/>
      <w:lang w:bidi="ar"/>
    </w:rPr>
  </w:style>
  <w:style w:type="paragraph" w:customStyle="1" w:styleId="24">
    <w:name w:val="Body Text First Indent_48b2488d-5093-4c6a-b3c1-06c22fd07939"/>
    <w:basedOn w:val="8"/>
    <w:qFormat/>
    <w:uiPriority w:val="0"/>
    <w:pPr>
      <w:widowControl w:val="0"/>
      <w:tabs>
        <w:tab w:val="left" w:pos="2250"/>
      </w:tabs>
      <w:suppressAutoHyphens/>
      <w:spacing w:before="0" w:beforeLines="0" w:after="0" w:afterLines="0" w:line="600" w:lineRule="exact"/>
      <w:ind w:firstLine="420"/>
      <w:jc w:val="both"/>
    </w:pPr>
    <w:rPr>
      <w:rFonts w:ascii="Times New Roman" w:hAnsi="Times New Roman" w:eastAsia="宋体" w:cs="Times New Roman"/>
      <w:bCs/>
      <w:kern w:val="2"/>
      <w:sz w:val="30"/>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44</Pages>
  <Words>13878</Words>
  <Characters>14177</Characters>
  <Lines>0</Lines>
  <Paragraphs>0</Paragraphs>
  <TotalTime>0</TotalTime>
  <ScaleCrop>false</ScaleCrop>
  <LinksUpToDate>false</LinksUpToDate>
  <CharactersWithSpaces>14340</CharactersWithSpaces>
  <Application>WPS Office_11.8.2.11958_F1E327BC-269C-435d-A152-05C5408002CA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2025-01-17T16:54:00Z</dcterms:created>
  <dc:creator>lihao</dc:creator>
  <cp:lastModifiedBy>greatwall</cp:lastModifiedBy>
  <cp:lastPrinted>2025-11-03T18:01:00Z</cp:lastPrinted>
  <dcterms:modified xsi:type="dcterms:W3CDTF">2025-11-12T16:25:17Z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2052-11.8.2.11958</vt:lpwstr>
  </property>
  <property fmtid="{D5CDD505-2E9C-101B-9397-08002B2CF9AE}" pid="3" name="ICV">
    <vt:lpwstr>A145DEEF9F93407DA17A53DB05082EF3_13</vt:lpwstr>
  </property>
  <property fmtid="{D5CDD505-2E9C-101B-9397-08002B2CF9AE}" pid="4" name="KSOTemplateDocerSaveRecord">
    <vt:lpwstr>eyJoZGlkIjoiMjgxZDE4NDYxYzA4MDk5ZjJjZWU3MzkxNGY5YmZlYTEiLCJ1c2VySWQiOiIxMTM2OTQ1ODQ1In0=</vt:lpwstr>
  </property>
</Properties>
</file>